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6EE0F" w14:textId="69AD34E6" w:rsidR="000577D9" w:rsidRPr="000577D9" w:rsidRDefault="00AB029C" w:rsidP="000577D9">
      <w:pPr>
        <w:spacing w:before="240" w:after="240"/>
        <w:rPr>
          <w:rFonts w:ascii="Arial" w:eastAsia="Arial" w:hAnsi="Arial" w:cs="Arial"/>
          <w:smallCaps/>
          <w:color w:val="D9272E"/>
          <w:sz w:val="28"/>
          <w:szCs w:val="28"/>
          <w:lang w:val="de-CH" w:bidi="de-CH"/>
        </w:rPr>
      </w:pPr>
      <w:r>
        <w:rPr>
          <w:rFonts w:ascii="Arial" w:eastAsia="Arial" w:hAnsi="Arial" w:cs="Arial"/>
          <w:smallCaps/>
          <w:color w:val="D9272E"/>
          <w:sz w:val="28"/>
          <w:szCs w:val="28"/>
          <w:lang w:val="de-CH" w:bidi="de-CH"/>
        </w:rPr>
        <w:t>CORONAVIRUS INTERNATIONAL:</w:t>
      </w:r>
      <w:r w:rsidR="000577D9" w:rsidRPr="00520D91">
        <w:rPr>
          <w:rFonts w:ascii="Arial" w:eastAsia="Arial" w:hAnsi="Arial" w:cs="Arial"/>
          <w:smallCaps/>
          <w:color w:val="D9272E"/>
          <w:sz w:val="28"/>
          <w:szCs w:val="28"/>
          <w:lang w:val="de-CH" w:bidi="de-CH"/>
        </w:rPr>
        <w:br/>
      </w:r>
      <w:r>
        <w:rPr>
          <w:rFonts w:ascii="Arial" w:eastAsia="Arial" w:hAnsi="Arial" w:cs="Arial"/>
          <w:smallCaps/>
          <w:color w:val="D9272E"/>
          <w:sz w:val="28"/>
          <w:szCs w:val="28"/>
          <w:lang w:val="de-CH" w:bidi="de-CH"/>
        </w:rPr>
        <w:t xml:space="preserve">NATIONALER </w:t>
      </w:r>
      <w:r w:rsidR="000577D9" w:rsidRPr="00520D91">
        <w:rPr>
          <w:rFonts w:ascii="Arial" w:eastAsia="Arial" w:hAnsi="Arial" w:cs="Arial"/>
          <w:smallCaps/>
          <w:color w:val="D9272E"/>
          <w:sz w:val="28"/>
          <w:szCs w:val="28"/>
          <w:lang w:val="de-CH" w:bidi="de-CH"/>
        </w:rPr>
        <w:t>SOLIDARITÄT</w:t>
      </w:r>
      <w:r>
        <w:rPr>
          <w:rFonts w:ascii="Arial" w:eastAsia="Arial" w:hAnsi="Arial" w:cs="Arial"/>
          <w:smallCaps/>
          <w:color w:val="D9272E"/>
          <w:sz w:val="28"/>
          <w:szCs w:val="28"/>
          <w:lang w:val="de-CH" w:bidi="de-CH"/>
        </w:rPr>
        <w:t>STAG AM 22. OKTOBER 2020</w:t>
      </w:r>
      <w:r w:rsidR="000577D9" w:rsidRPr="00520D91">
        <w:rPr>
          <w:rFonts w:ascii="Arial" w:eastAsia="Arial" w:hAnsi="Arial" w:cs="Arial"/>
          <w:smallCaps/>
          <w:color w:val="D9272E"/>
          <w:sz w:val="28"/>
          <w:szCs w:val="28"/>
          <w:lang w:val="de-CH" w:bidi="de-CH"/>
        </w:rPr>
        <w:t xml:space="preserve"> </w:t>
      </w:r>
    </w:p>
    <w:p w14:paraId="274B6D09" w14:textId="455A2731" w:rsidR="00402053" w:rsidRPr="00865C78" w:rsidRDefault="005839A3" w:rsidP="00402053">
      <w:pPr>
        <w:pStyle w:val="CBChapeau"/>
        <w:rPr>
          <w:lang w:val="de-CH" w:bidi="de-CH"/>
        </w:rPr>
      </w:pPr>
      <w:r w:rsidRPr="00711D92">
        <w:rPr>
          <w:lang w:val="de-CH" w:bidi="de-CH"/>
        </w:rPr>
        <w:t xml:space="preserve">Die Coronakrise trifft auf der ganzen Welt die Schwächsten am </w:t>
      </w:r>
      <w:r w:rsidR="004631B7">
        <w:rPr>
          <w:lang w:val="de-CH" w:bidi="de-CH"/>
        </w:rPr>
        <w:t>härtesten</w:t>
      </w:r>
      <w:r w:rsidRPr="00711D92">
        <w:rPr>
          <w:lang w:val="de-CH" w:bidi="de-CH"/>
        </w:rPr>
        <w:t xml:space="preserve"> und verschärft Probleme wie soziale Ungleichheit und Armut. </w:t>
      </w:r>
      <w:r>
        <w:rPr>
          <w:lang w:val="de-CH" w:bidi="de-CH"/>
        </w:rPr>
        <w:t xml:space="preserve">Zugunsten </w:t>
      </w:r>
      <w:r w:rsidR="004631B7">
        <w:rPr>
          <w:lang w:val="de-CH" w:bidi="de-CH"/>
        </w:rPr>
        <w:t>dieser</w:t>
      </w:r>
      <w:r>
        <w:rPr>
          <w:lang w:val="de-CH" w:bidi="de-CH"/>
        </w:rPr>
        <w:t xml:space="preserve"> Menschen organisiert d</w:t>
      </w:r>
      <w:r w:rsidR="000577D9" w:rsidRPr="00520D91">
        <w:rPr>
          <w:lang w:val="de-CH" w:bidi="de-CH"/>
        </w:rPr>
        <w:t xml:space="preserve">ie Glückskette </w:t>
      </w:r>
      <w:r w:rsidR="00AB029C">
        <w:rPr>
          <w:lang w:val="de-CH" w:bidi="de-CH"/>
        </w:rPr>
        <w:t xml:space="preserve">in Zusammenarbeit mit der SRG SSR </w:t>
      </w:r>
      <w:r w:rsidR="006F336F">
        <w:rPr>
          <w:lang w:val="de-CH" w:bidi="de-CH"/>
        </w:rPr>
        <w:t xml:space="preserve">am 22. Oktober 2020 </w:t>
      </w:r>
      <w:r w:rsidR="00963744">
        <w:rPr>
          <w:lang w:val="de-CH" w:bidi="de-CH"/>
        </w:rPr>
        <w:t xml:space="preserve">den </w:t>
      </w:r>
      <w:r w:rsidR="00AB029C">
        <w:rPr>
          <w:lang w:val="de-CH" w:bidi="de-CH"/>
        </w:rPr>
        <w:t xml:space="preserve">nationalen Solidaritätstag </w:t>
      </w:r>
      <w:r w:rsidR="00F5613D">
        <w:rPr>
          <w:lang w:val="de-CH" w:bidi="de-CH"/>
        </w:rPr>
        <w:t xml:space="preserve">«Coronavirus International». </w:t>
      </w:r>
      <w:r w:rsidR="00FC731E">
        <w:rPr>
          <w:lang w:val="de-CH" w:bidi="de-CH"/>
        </w:rPr>
        <w:t xml:space="preserve">Unterstützt wird die Spendensammlung auch von den Partnerhilfswerken, welche </w:t>
      </w:r>
      <w:r w:rsidR="00287352">
        <w:rPr>
          <w:lang w:val="de-CH" w:bidi="de-CH"/>
        </w:rPr>
        <w:t xml:space="preserve">bereits </w:t>
      </w:r>
      <w:r w:rsidR="00FC731E">
        <w:rPr>
          <w:lang w:val="de-CH" w:bidi="de-CH"/>
        </w:rPr>
        <w:t xml:space="preserve">seit Monaten weltweit </w:t>
      </w:r>
      <w:r w:rsidR="00FC28DE">
        <w:rPr>
          <w:lang w:val="de-CH" w:bidi="de-CH"/>
        </w:rPr>
        <w:t>gegen die Folgen der Pandemie ankämpfen</w:t>
      </w:r>
      <w:r w:rsidR="00FC731E">
        <w:rPr>
          <w:lang w:val="de-CH" w:bidi="de-CH"/>
        </w:rPr>
        <w:t xml:space="preserve">. </w:t>
      </w:r>
      <w:r w:rsidR="00402053">
        <w:rPr>
          <w:lang w:val="de-CH" w:bidi="de-CH"/>
        </w:rPr>
        <w:t xml:space="preserve">Mit den Spendengeldern soll die Hilfe der Partnerhilfswerke in jenen Ländern unterstützt werden, </w:t>
      </w:r>
      <w:r w:rsidR="00F5613D" w:rsidRPr="00520D91">
        <w:rPr>
          <w:lang w:val="de-CH" w:bidi="de-CH"/>
        </w:rPr>
        <w:t xml:space="preserve">in denen sich </w:t>
      </w:r>
      <w:r w:rsidR="00AE22F4">
        <w:rPr>
          <w:lang w:val="de-CH" w:bidi="de-CH"/>
        </w:rPr>
        <w:t xml:space="preserve">bereits bestehende Krisen </w:t>
      </w:r>
      <w:r w:rsidR="008E447E">
        <w:rPr>
          <w:lang w:val="de-CH" w:bidi="de-CH"/>
        </w:rPr>
        <w:t xml:space="preserve">durch die Pandemie </w:t>
      </w:r>
      <w:r w:rsidR="00A315A1">
        <w:rPr>
          <w:lang w:val="de-CH" w:bidi="de-CH"/>
        </w:rPr>
        <w:t xml:space="preserve">zusätzlich </w:t>
      </w:r>
      <w:r w:rsidR="00AE22F4">
        <w:rPr>
          <w:lang w:val="de-CH" w:bidi="de-CH"/>
        </w:rPr>
        <w:t>verschärft haben.</w:t>
      </w:r>
      <w:r w:rsidR="00402053">
        <w:rPr>
          <w:lang w:val="de-CH" w:bidi="de-CH"/>
        </w:rPr>
        <w:t xml:space="preserve"> </w:t>
      </w:r>
      <w:r w:rsidR="006F336F">
        <w:rPr>
          <w:lang w:val="de-CH" w:bidi="de-CH"/>
        </w:rPr>
        <w:t>Für die Hilfe in der Schweiz wurden seit März über 4</w:t>
      </w:r>
      <w:r w:rsidR="005935DD">
        <w:rPr>
          <w:lang w:val="de-CH" w:bidi="de-CH"/>
        </w:rPr>
        <w:t>2</w:t>
      </w:r>
      <w:r w:rsidR="006F336F">
        <w:rPr>
          <w:lang w:val="de-CH" w:bidi="de-CH"/>
        </w:rPr>
        <w:t xml:space="preserve"> Millionen Franken Spenden gesammelt. </w:t>
      </w:r>
      <w:r w:rsidR="00FC28DE">
        <w:rPr>
          <w:lang w:val="de-CH" w:bidi="de-CH"/>
        </w:rPr>
        <w:t>Mit dem Geld w</w:t>
      </w:r>
      <w:r w:rsidR="0085771D">
        <w:rPr>
          <w:lang w:val="de-CH" w:bidi="de-CH"/>
        </w:rPr>
        <w:t>e</w:t>
      </w:r>
      <w:r w:rsidR="00FC28DE">
        <w:rPr>
          <w:lang w:val="de-CH" w:bidi="de-CH"/>
        </w:rPr>
        <w:t xml:space="preserve">rden </w:t>
      </w:r>
      <w:r w:rsidR="008E447E">
        <w:rPr>
          <w:lang w:val="de-CH" w:bidi="de-CH"/>
        </w:rPr>
        <w:t xml:space="preserve">über 150 Hilfsprojekte von </w:t>
      </w:r>
      <w:r w:rsidR="006F336F">
        <w:rPr>
          <w:lang w:val="de-CH" w:bidi="de-CH"/>
        </w:rPr>
        <w:t>1</w:t>
      </w:r>
      <w:r w:rsidR="00B84E62">
        <w:rPr>
          <w:lang w:val="de-CH" w:bidi="de-CH"/>
        </w:rPr>
        <w:t>1</w:t>
      </w:r>
      <w:r w:rsidR="00FC28DE">
        <w:rPr>
          <w:lang w:val="de-CH" w:bidi="de-CH"/>
        </w:rPr>
        <w:t>4</w:t>
      </w:r>
      <w:r w:rsidR="006F336F">
        <w:rPr>
          <w:lang w:val="de-CH" w:bidi="de-CH"/>
        </w:rPr>
        <w:t xml:space="preserve"> Organisationen </w:t>
      </w:r>
      <w:r w:rsidR="00FC28DE">
        <w:rPr>
          <w:lang w:val="de-CH" w:bidi="de-CH"/>
        </w:rPr>
        <w:t xml:space="preserve">unterstützt, </w:t>
      </w:r>
      <w:r w:rsidR="00CB6826">
        <w:rPr>
          <w:lang w:val="de-CH" w:bidi="de-CH"/>
        </w:rPr>
        <w:t>welche</w:t>
      </w:r>
      <w:r w:rsidR="00FC28DE">
        <w:rPr>
          <w:lang w:val="de-CH" w:bidi="de-CH"/>
        </w:rPr>
        <w:t xml:space="preserve"> Menschen in der Schweiz </w:t>
      </w:r>
      <w:r w:rsidR="0085771D">
        <w:rPr>
          <w:lang w:val="de-CH" w:bidi="de-CH"/>
        </w:rPr>
        <w:t>unterstützen</w:t>
      </w:r>
      <w:r w:rsidR="00FC28DE">
        <w:rPr>
          <w:lang w:val="de-CH" w:bidi="de-CH"/>
        </w:rPr>
        <w:t xml:space="preserve">, die besonders unter den Folgen der Pandemie </w:t>
      </w:r>
      <w:r w:rsidR="0085771D">
        <w:rPr>
          <w:lang w:val="de-CH" w:bidi="de-CH"/>
        </w:rPr>
        <w:t>leiden</w:t>
      </w:r>
      <w:r w:rsidR="00FC28DE">
        <w:rPr>
          <w:lang w:val="de-CH" w:bidi="de-CH"/>
        </w:rPr>
        <w:t xml:space="preserve">. </w:t>
      </w:r>
    </w:p>
    <w:p w14:paraId="21767049" w14:textId="21651E21" w:rsidR="008F445C" w:rsidRDefault="005803E3" w:rsidP="008F445C">
      <w:pPr>
        <w:pStyle w:val="CBCorpsdetexte"/>
        <w:rPr>
          <w:lang w:val="de-CH" w:bidi="de-CH"/>
        </w:rPr>
      </w:pPr>
      <w:r w:rsidRPr="00B2651B">
        <w:rPr>
          <w:lang w:val="de-CH" w:bidi="de-CH"/>
        </w:rPr>
        <w:t>«</w:t>
      </w:r>
      <w:r w:rsidR="00742D5A" w:rsidRPr="00B2651B">
        <w:rPr>
          <w:lang w:val="de-CH" w:bidi="de-CH"/>
        </w:rPr>
        <w:t>Wir können die</w:t>
      </w:r>
      <w:r w:rsidRPr="00B2651B">
        <w:rPr>
          <w:lang w:val="de-CH" w:bidi="de-CH"/>
        </w:rPr>
        <w:t xml:space="preserve"> Corona</w:t>
      </w:r>
      <w:r w:rsidR="00BC0450" w:rsidRPr="00B2651B">
        <w:rPr>
          <w:lang w:val="de-CH" w:bidi="de-CH"/>
        </w:rPr>
        <w:t>krise</w:t>
      </w:r>
      <w:r w:rsidRPr="00B2651B">
        <w:rPr>
          <w:lang w:val="de-CH" w:bidi="de-CH"/>
        </w:rPr>
        <w:t xml:space="preserve"> </w:t>
      </w:r>
      <w:r w:rsidR="00742D5A" w:rsidRPr="00B2651B">
        <w:rPr>
          <w:lang w:val="de-CH" w:bidi="de-CH"/>
        </w:rPr>
        <w:t xml:space="preserve">nur </w:t>
      </w:r>
      <w:r w:rsidRPr="00B2651B">
        <w:rPr>
          <w:lang w:val="de-CH" w:bidi="de-CH"/>
        </w:rPr>
        <w:t xml:space="preserve">überwinden, </w:t>
      </w:r>
      <w:r w:rsidR="00742D5A" w:rsidRPr="00B2651B">
        <w:rPr>
          <w:lang w:val="de-CH" w:bidi="de-CH"/>
        </w:rPr>
        <w:t xml:space="preserve">wenn </w:t>
      </w:r>
      <w:r w:rsidRPr="00B2651B">
        <w:rPr>
          <w:lang w:val="de-CH" w:bidi="de-CH"/>
        </w:rPr>
        <w:t xml:space="preserve">unsere Solidarität nicht an der Grenze halt </w:t>
      </w:r>
      <w:r w:rsidR="00742D5A" w:rsidRPr="00B2651B">
        <w:rPr>
          <w:lang w:val="de-CH" w:bidi="de-CH"/>
        </w:rPr>
        <w:t>macht</w:t>
      </w:r>
      <w:r w:rsidRPr="00B2651B">
        <w:rPr>
          <w:lang w:val="de-CH" w:bidi="de-CH"/>
        </w:rPr>
        <w:t xml:space="preserve">», bringt Roland Thomann, Direktor der Glückskette, die </w:t>
      </w:r>
      <w:r w:rsidR="00E755C2" w:rsidRPr="00B2651B">
        <w:rPr>
          <w:lang w:val="de-CH" w:bidi="de-CH"/>
        </w:rPr>
        <w:t>Situation</w:t>
      </w:r>
      <w:r w:rsidRPr="00B2651B">
        <w:rPr>
          <w:lang w:val="de-CH" w:bidi="de-CH"/>
        </w:rPr>
        <w:t xml:space="preserve"> auf den Punkt. </w:t>
      </w:r>
      <w:r w:rsidR="008F445C" w:rsidRPr="00B2651B">
        <w:rPr>
          <w:lang w:val="de-CH" w:bidi="de-CH"/>
        </w:rPr>
        <w:t>«</w:t>
      </w:r>
      <w:r w:rsidR="00E755C2" w:rsidRPr="00B2651B">
        <w:rPr>
          <w:lang w:val="de-CH" w:bidi="de-CH"/>
        </w:rPr>
        <w:t>Menschen leiden Not und o</w:t>
      </w:r>
      <w:r w:rsidR="008F445C" w:rsidRPr="00B2651B">
        <w:rPr>
          <w:lang w:val="de-CH" w:bidi="de-CH"/>
        </w:rPr>
        <w:t>hne sofortige zusätzliche internationale humanitäre Hilfe riskieren wir,</w:t>
      </w:r>
      <w:r w:rsidR="006C13DC" w:rsidRPr="00B2651B">
        <w:rPr>
          <w:lang w:val="de-CH" w:bidi="de-CH"/>
        </w:rPr>
        <w:t xml:space="preserve"> </w:t>
      </w:r>
      <w:r w:rsidR="008F445C" w:rsidRPr="00B2651B">
        <w:rPr>
          <w:lang w:val="de-CH" w:bidi="de-CH"/>
        </w:rPr>
        <w:t xml:space="preserve">dass fragile Länder in ihrer Entwicklung </w:t>
      </w:r>
      <w:r w:rsidR="00742D5A" w:rsidRPr="00B2651B">
        <w:rPr>
          <w:lang w:val="de-CH" w:bidi="de-CH"/>
        </w:rPr>
        <w:t xml:space="preserve">weit </w:t>
      </w:r>
      <w:r w:rsidR="008F445C" w:rsidRPr="00B2651B">
        <w:rPr>
          <w:lang w:val="de-CH" w:bidi="de-CH"/>
        </w:rPr>
        <w:t xml:space="preserve">zurückgeworfen werden.» </w:t>
      </w:r>
      <w:r w:rsidR="006C13DC" w:rsidRPr="00B2651B">
        <w:rPr>
          <w:lang w:val="de-CH" w:bidi="de-CH"/>
        </w:rPr>
        <w:t xml:space="preserve">In </w:t>
      </w:r>
      <w:r w:rsidR="008F445C" w:rsidRPr="00B2651B">
        <w:rPr>
          <w:lang w:val="de-CH" w:bidi="de-CH"/>
        </w:rPr>
        <w:t xml:space="preserve">Entwicklungsländern sind </w:t>
      </w:r>
      <w:r w:rsidR="006C13DC" w:rsidRPr="00B2651B">
        <w:rPr>
          <w:lang w:val="de-CH" w:bidi="de-CH"/>
        </w:rPr>
        <w:t xml:space="preserve">die </w:t>
      </w:r>
      <w:r w:rsidR="005839A3" w:rsidRPr="00B2651B">
        <w:rPr>
          <w:lang w:val="de-CH" w:bidi="de-CH"/>
        </w:rPr>
        <w:t xml:space="preserve">Folgen </w:t>
      </w:r>
      <w:r w:rsidR="00E755C2" w:rsidRPr="00B2651B">
        <w:rPr>
          <w:lang w:val="de-CH" w:bidi="de-CH"/>
        </w:rPr>
        <w:t xml:space="preserve">der Pandemie </w:t>
      </w:r>
      <w:r w:rsidR="008F445C" w:rsidRPr="00B2651B">
        <w:rPr>
          <w:lang w:val="de-CH" w:bidi="de-CH"/>
        </w:rPr>
        <w:t>oftmals schlimmer als das Coronavirus selb</w:t>
      </w:r>
      <w:r w:rsidR="003F271C" w:rsidRPr="00B2651B">
        <w:rPr>
          <w:lang w:val="de-CH" w:bidi="de-CH"/>
        </w:rPr>
        <w:t>st</w:t>
      </w:r>
      <w:r w:rsidR="008F445C" w:rsidRPr="00B2651B">
        <w:rPr>
          <w:lang w:val="de-CH" w:bidi="de-CH"/>
        </w:rPr>
        <w:t>: Armut, Hungersnot und Krankheiten</w:t>
      </w:r>
      <w:r w:rsidR="006C13DC" w:rsidRPr="00B2651B">
        <w:rPr>
          <w:lang w:val="de-CH" w:bidi="de-CH"/>
        </w:rPr>
        <w:t xml:space="preserve"> verstärken sich</w:t>
      </w:r>
      <w:r w:rsidR="00E755C2" w:rsidRPr="00B2651B">
        <w:rPr>
          <w:lang w:val="de-CH" w:bidi="de-CH"/>
        </w:rPr>
        <w:t>, Fortschritte im Gesundheits- und Bildungswesen sind gefährdet.</w:t>
      </w:r>
      <w:r w:rsidR="00042246" w:rsidRPr="00B2651B">
        <w:rPr>
          <w:lang w:val="de-CH" w:bidi="de-CH"/>
        </w:rPr>
        <w:t xml:space="preserve"> </w:t>
      </w:r>
      <w:r w:rsidR="00E310D3" w:rsidRPr="00B2651B">
        <w:rPr>
          <w:color w:val="000000"/>
          <w:lang w:val="de-CH" w:bidi="de-CH"/>
        </w:rPr>
        <w:t xml:space="preserve">Für Familien, die unter prekären Bedingungen leben, bedeuten die Ausgangsbeschränkungen, dass sie ihre Existenzgrundlage </w:t>
      </w:r>
      <w:r w:rsidR="0009414C" w:rsidRPr="00B2651B">
        <w:rPr>
          <w:color w:val="000000"/>
          <w:lang w:val="de-CH" w:bidi="de-CH"/>
        </w:rPr>
        <w:t>verlieren</w:t>
      </w:r>
      <w:r w:rsidR="00E310D3" w:rsidRPr="00B2651B">
        <w:rPr>
          <w:color w:val="000000"/>
          <w:lang w:val="de-CH" w:bidi="de-CH"/>
        </w:rPr>
        <w:t>. Für Tagelöhner gibt es ausser der humanitären Hilfe</w:t>
      </w:r>
      <w:r w:rsidR="006C2F05" w:rsidRPr="00B2651B">
        <w:rPr>
          <w:color w:val="000000"/>
          <w:lang w:val="de-CH" w:bidi="de-CH"/>
        </w:rPr>
        <w:t xml:space="preserve"> kein Sicherheitsnetz</w:t>
      </w:r>
      <w:r w:rsidR="00E755C2" w:rsidRPr="00B2651B">
        <w:rPr>
          <w:lang w:val="de-CH" w:bidi="de-CH"/>
        </w:rPr>
        <w:t>.</w:t>
      </w:r>
      <w:r w:rsidR="00742D5A" w:rsidRPr="00B2651B">
        <w:rPr>
          <w:lang w:val="de-CH" w:bidi="de-CH"/>
        </w:rPr>
        <w:t xml:space="preserve"> 100 Mi</w:t>
      </w:r>
      <w:r w:rsidR="00EC2395" w:rsidRPr="00B2651B">
        <w:rPr>
          <w:lang w:val="de-CH" w:bidi="de-CH"/>
        </w:rPr>
        <w:t>llionen</w:t>
      </w:r>
      <w:r w:rsidR="00742D5A" w:rsidRPr="00B2651B">
        <w:rPr>
          <w:lang w:val="de-CH" w:bidi="de-CH"/>
        </w:rPr>
        <w:t xml:space="preserve"> Menschen laufen </w:t>
      </w:r>
      <w:r w:rsidR="008E447E" w:rsidRPr="00B2651B">
        <w:rPr>
          <w:lang w:val="de-CH" w:bidi="de-CH"/>
        </w:rPr>
        <w:t xml:space="preserve">gemäss Weltbank </w:t>
      </w:r>
      <w:r w:rsidR="00742D5A" w:rsidRPr="00B2651B">
        <w:rPr>
          <w:lang w:val="de-CH" w:bidi="de-CH"/>
        </w:rPr>
        <w:t>Gefahr, in extreme</w:t>
      </w:r>
      <w:r w:rsidR="004E31F5" w:rsidRPr="00B2651B">
        <w:rPr>
          <w:lang w:val="de-CH" w:bidi="de-CH"/>
        </w:rPr>
        <w:t>r</w:t>
      </w:r>
      <w:r w:rsidR="00742D5A" w:rsidRPr="00B2651B">
        <w:rPr>
          <w:lang w:val="de-CH" w:bidi="de-CH"/>
        </w:rPr>
        <w:t xml:space="preserve"> Armut zu </w:t>
      </w:r>
      <w:r w:rsidR="00E30642" w:rsidRPr="00B2651B">
        <w:rPr>
          <w:lang w:val="de-CH" w:bidi="de-CH"/>
        </w:rPr>
        <w:t>enden</w:t>
      </w:r>
      <w:r w:rsidR="00742D5A" w:rsidRPr="00B2651B">
        <w:rPr>
          <w:lang w:val="de-CH" w:bidi="de-CH"/>
        </w:rPr>
        <w:t>.</w:t>
      </w:r>
      <w:r w:rsidR="00E755C2" w:rsidRPr="00B2651B">
        <w:rPr>
          <w:lang w:val="de-CH" w:bidi="de-CH"/>
        </w:rPr>
        <w:t xml:space="preserve"> Flüchtlinge leben in beengenden Verhältnissen und können sich nicht gegen eine Infektion schützen. </w:t>
      </w:r>
      <w:r w:rsidR="00A6553C" w:rsidRPr="00B2651B">
        <w:rPr>
          <w:lang w:val="de-CH" w:bidi="de-CH"/>
        </w:rPr>
        <w:t xml:space="preserve">Schwangere </w:t>
      </w:r>
      <w:r w:rsidR="00E755C2" w:rsidRPr="00B2651B">
        <w:rPr>
          <w:lang w:val="de-CH" w:bidi="de-CH"/>
        </w:rPr>
        <w:t xml:space="preserve">Frauen </w:t>
      </w:r>
      <w:r w:rsidR="00287352" w:rsidRPr="00B2651B">
        <w:rPr>
          <w:lang w:val="de-CH" w:bidi="de-CH"/>
        </w:rPr>
        <w:t>sind dem Risiko ausgesetzt</w:t>
      </w:r>
      <w:r w:rsidR="005839A3" w:rsidRPr="00B2651B">
        <w:rPr>
          <w:lang w:val="de-CH" w:bidi="de-CH"/>
        </w:rPr>
        <w:t xml:space="preserve">, keine </w:t>
      </w:r>
      <w:r w:rsidR="00742D5A" w:rsidRPr="00B2651B">
        <w:rPr>
          <w:lang w:val="de-CH" w:bidi="de-CH"/>
        </w:rPr>
        <w:t>medizinische Erstversorgung mehr</w:t>
      </w:r>
      <w:r w:rsidR="005839A3" w:rsidRPr="00B2651B">
        <w:rPr>
          <w:lang w:val="de-CH" w:bidi="de-CH"/>
        </w:rPr>
        <w:t xml:space="preserve"> zu erhalten</w:t>
      </w:r>
      <w:r w:rsidR="00E755C2" w:rsidRPr="00B2651B">
        <w:rPr>
          <w:lang w:val="de-CH" w:bidi="de-CH"/>
        </w:rPr>
        <w:t xml:space="preserve">. </w:t>
      </w:r>
      <w:r w:rsidR="00742D5A" w:rsidRPr="00B2651B">
        <w:rPr>
          <w:lang w:val="de-CH" w:bidi="de-CH"/>
        </w:rPr>
        <w:t xml:space="preserve">80 </w:t>
      </w:r>
      <w:r w:rsidR="00E755C2" w:rsidRPr="00B2651B">
        <w:rPr>
          <w:lang w:val="de-CH" w:bidi="de-CH"/>
        </w:rPr>
        <w:t>Mi</w:t>
      </w:r>
      <w:r w:rsidR="00EC2395" w:rsidRPr="00B2651B">
        <w:rPr>
          <w:lang w:val="de-CH" w:bidi="de-CH"/>
        </w:rPr>
        <w:t>llionen</w:t>
      </w:r>
      <w:r w:rsidR="00742D5A" w:rsidRPr="00B2651B">
        <w:rPr>
          <w:lang w:val="de-CH" w:bidi="de-CH"/>
        </w:rPr>
        <w:t xml:space="preserve"> Kinder sind </w:t>
      </w:r>
      <w:r w:rsidR="008E447E" w:rsidRPr="00B2651B">
        <w:rPr>
          <w:lang w:val="de-CH" w:bidi="de-CH"/>
        </w:rPr>
        <w:t xml:space="preserve">laut WHO </w:t>
      </w:r>
      <w:r w:rsidR="00742D5A" w:rsidRPr="00B2651B">
        <w:rPr>
          <w:lang w:val="de-CH" w:bidi="de-CH"/>
        </w:rPr>
        <w:t>vermeidbaren Krankheiten ohne</w:t>
      </w:r>
      <w:r w:rsidR="004E31F5" w:rsidRPr="00B2651B">
        <w:rPr>
          <w:lang w:val="de-CH" w:bidi="de-CH"/>
        </w:rPr>
        <w:t xml:space="preserve"> I</w:t>
      </w:r>
      <w:r w:rsidR="00742D5A" w:rsidRPr="00B2651B">
        <w:rPr>
          <w:lang w:val="de-CH" w:bidi="de-CH"/>
        </w:rPr>
        <w:t xml:space="preserve">mpfung </w:t>
      </w:r>
      <w:r w:rsidR="004E31F5" w:rsidRPr="00B2651B">
        <w:rPr>
          <w:lang w:val="de-CH" w:bidi="de-CH"/>
        </w:rPr>
        <w:t xml:space="preserve">schutzlos </w:t>
      </w:r>
      <w:r w:rsidR="00742D5A" w:rsidRPr="00B2651B">
        <w:rPr>
          <w:lang w:val="de-CH" w:bidi="de-CH"/>
        </w:rPr>
        <w:t>ausgeliefert.</w:t>
      </w:r>
      <w:r w:rsidR="00742D5A">
        <w:rPr>
          <w:lang w:val="de-CH" w:bidi="de-CH"/>
        </w:rPr>
        <w:t xml:space="preserve"> </w:t>
      </w:r>
    </w:p>
    <w:p w14:paraId="1A44B802" w14:textId="1ECBE668" w:rsidR="00D8018E" w:rsidRDefault="005839A3" w:rsidP="00D8018E">
      <w:pPr>
        <w:pStyle w:val="CBSous-titre"/>
        <w:rPr>
          <w:lang w:val="de-CH" w:bidi="de-CH"/>
        </w:rPr>
      </w:pPr>
      <w:r>
        <w:rPr>
          <w:lang w:val="de-CH" w:bidi="de-CH"/>
        </w:rPr>
        <w:t xml:space="preserve">Bestehende </w:t>
      </w:r>
      <w:r w:rsidR="00D8018E">
        <w:rPr>
          <w:lang w:val="de-CH" w:bidi="de-CH"/>
        </w:rPr>
        <w:t xml:space="preserve">humanitäre Hilfe </w:t>
      </w:r>
      <w:r>
        <w:rPr>
          <w:lang w:val="de-CH" w:bidi="de-CH"/>
        </w:rPr>
        <w:t>ausweiten</w:t>
      </w:r>
    </w:p>
    <w:p w14:paraId="55D320B3" w14:textId="72412E0A" w:rsidR="00D8018E" w:rsidRDefault="00AC4FC4" w:rsidP="00D8018E">
      <w:pPr>
        <w:pStyle w:val="CBSous-titre"/>
        <w:rPr>
          <w:sz w:val="20"/>
          <w:szCs w:val="20"/>
          <w:lang w:val="de-CH" w:bidi="de-CH"/>
        </w:rPr>
      </w:pPr>
      <w:r w:rsidRPr="00AC4FC4">
        <w:rPr>
          <w:sz w:val="20"/>
          <w:szCs w:val="20"/>
          <w:lang w:val="de-CH" w:bidi="de-CH"/>
        </w:rPr>
        <w:t xml:space="preserve">Die Glückskette stellte bereits Anfang Juli zwei Millionen Franken aus ihrem Nothilfefonds bereit, um die Hilfe ihrer Partnerhilfswerke weltweit zu unterstützen, in Ländern mit extremer Armut oder in denen die </w:t>
      </w:r>
      <w:proofErr w:type="spellStart"/>
      <w:r w:rsidRPr="00AC4FC4">
        <w:rPr>
          <w:sz w:val="20"/>
          <w:szCs w:val="20"/>
          <w:lang w:val="de-CH" w:bidi="de-CH"/>
        </w:rPr>
        <w:t>Coronakrise</w:t>
      </w:r>
      <w:proofErr w:type="spellEnd"/>
      <w:r w:rsidRPr="00AC4FC4">
        <w:rPr>
          <w:sz w:val="20"/>
          <w:szCs w:val="20"/>
          <w:lang w:val="de-CH" w:bidi="de-CH"/>
        </w:rPr>
        <w:t xml:space="preserve"> dramatische Auswirkungen auf das Leben der Menschen in Flüchtlingslagern, Slums, Kriegsgebieten hat. </w:t>
      </w:r>
      <w:r w:rsidR="00D8018E" w:rsidRPr="00EB2346">
        <w:rPr>
          <w:sz w:val="20"/>
          <w:szCs w:val="20"/>
          <w:lang w:val="de-CH" w:bidi="de-CH"/>
        </w:rPr>
        <w:t xml:space="preserve">Neun Partnerhilfswerke haben in </w:t>
      </w:r>
      <w:r w:rsidR="00053D2F">
        <w:rPr>
          <w:sz w:val="20"/>
          <w:szCs w:val="20"/>
          <w:lang w:val="de-CH" w:bidi="de-CH"/>
        </w:rPr>
        <w:t>sieben</w:t>
      </w:r>
      <w:r w:rsidR="00053D2F" w:rsidRPr="00EB2346">
        <w:rPr>
          <w:sz w:val="20"/>
          <w:szCs w:val="20"/>
          <w:lang w:val="de-CH" w:bidi="de-CH"/>
        </w:rPr>
        <w:t xml:space="preserve"> </w:t>
      </w:r>
      <w:r w:rsidR="00D8018E" w:rsidRPr="00EB2346">
        <w:rPr>
          <w:sz w:val="20"/>
          <w:szCs w:val="20"/>
          <w:lang w:val="de-CH" w:bidi="de-CH"/>
        </w:rPr>
        <w:t xml:space="preserve">fragilen Ländern </w:t>
      </w:r>
      <w:r w:rsidR="00053D2F">
        <w:rPr>
          <w:sz w:val="20"/>
          <w:szCs w:val="20"/>
          <w:lang w:val="de-CH" w:bidi="de-CH"/>
        </w:rPr>
        <w:t>bereits</w:t>
      </w:r>
      <w:r w:rsidR="00480475" w:rsidRPr="00EB2346">
        <w:rPr>
          <w:sz w:val="20"/>
          <w:szCs w:val="20"/>
          <w:lang w:val="de-CH" w:bidi="de-CH"/>
        </w:rPr>
        <w:t xml:space="preserve"> </w:t>
      </w:r>
      <w:r w:rsidR="00D8018E" w:rsidRPr="00EB2346">
        <w:rPr>
          <w:sz w:val="20"/>
          <w:szCs w:val="20"/>
          <w:lang w:val="de-CH" w:bidi="de-CH"/>
        </w:rPr>
        <w:t xml:space="preserve">Hilfe in den Bereichen </w:t>
      </w:r>
      <w:r w:rsidR="00D8018E">
        <w:rPr>
          <w:sz w:val="20"/>
          <w:szCs w:val="20"/>
          <w:lang w:val="de-CH" w:bidi="de-CH"/>
        </w:rPr>
        <w:t>Informations</w:t>
      </w:r>
      <w:r w:rsidR="00742D5A">
        <w:rPr>
          <w:sz w:val="20"/>
          <w:szCs w:val="20"/>
          <w:lang w:val="de-CH" w:bidi="de-CH"/>
        </w:rPr>
        <w:t>-</w:t>
      </w:r>
      <w:r w:rsidR="00D8018E">
        <w:rPr>
          <w:sz w:val="20"/>
          <w:szCs w:val="20"/>
          <w:lang w:val="de-CH" w:bidi="de-CH"/>
        </w:rPr>
        <w:t xml:space="preserve"> und </w:t>
      </w:r>
      <w:r w:rsidR="00D8018E" w:rsidRPr="00EB2346">
        <w:rPr>
          <w:sz w:val="20"/>
          <w:szCs w:val="20"/>
          <w:lang w:val="de-CH" w:bidi="de-CH"/>
        </w:rPr>
        <w:t xml:space="preserve">Präventionskampagnen geleistet: </w:t>
      </w:r>
      <w:r w:rsidR="00D8018E">
        <w:rPr>
          <w:sz w:val="20"/>
          <w:szCs w:val="20"/>
          <w:lang w:val="de-CH" w:bidi="de-CH"/>
        </w:rPr>
        <w:t xml:space="preserve">Zum Beispiel in der </w:t>
      </w:r>
      <w:r w:rsidR="00D8018E" w:rsidRPr="00EB2346">
        <w:rPr>
          <w:sz w:val="20"/>
          <w:szCs w:val="20"/>
          <w:lang w:val="de-CH" w:bidi="de-CH"/>
        </w:rPr>
        <w:t xml:space="preserve">Vorbereitung auf die Pandemie </w:t>
      </w:r>
      <w:r w:rsidR="002619F9">
        <w:rPr>
          <w:sz w:val="20"/>
          <w:szCs w:val="20"/>
          <w:lang w:val="de-CH" w:bidi="de-CH"/>
        </w:rPr>
        <w:t xml:space="preserve">in Flüchtlingslagern </w:t>
      </w:r>
      <w:r w:rsidR="00D8018E" w:rsidRPr="00EB2346">
        <w:rPr>
          <w:sz w:val="20"/>
          <w:szCs w:val="20"/>
          <w:lang w:val="de-CH" w:bidi="de-CH"/>
        </w:rPr>
        <w:t xml:space="preserve">(Bangladesch, Tansania), </w:t>
      </w:r>
      <w:r w:rsidR="002619F9">
        <w:rPr>
          <w:sz w:val="20"/>
          <w:szCs w:val="20"/>
          <w:lang w:val="de-CH" w:bidi="de-CH"/>
        </w:rPr>
        <w:t xml:space="preserve">der </w:t>
      </w:r>
      <w:r w:rsidR="00D8018E" w:rsidRPr="00EB2346">
        <w:rPr>
          <w:sz w:val="20"/>
          <w:szCs w:val="20"/>
          <w:lang w:val="de-CH" w:bidi="de-CH"/>
        </w:rPr>
        <w:t xml:space="preserve">Einrichtung von Handwaschstationen (Jemen, Burkina Faso, Haiti, Myanmar) </w:t>
      </w:r>
      <w:r w:rsidR="00D8018E">
        <w:rPr>
          <w:sz w:val="20"/>
          <w:szCs w:val="20"/>
          <w:lang w:val="de-CH" w:bidi="de-CH"/>
        </w:rPr>
        <w:t>oder der</w:t>
      </w:r>
      <w:r w:rsidR="00D8018E" w:rsidRPr="00EB2346">
        <w:rPr>
          <w:sz w:val="20"/>
          <w:szCs w:val="20"/>
          <w:lang w:val="de-CH" w:bidi="de-CH"/>
        </w:rPr>
        <w:t xml:space="preserve"> Beschaffung von Schutzmaterial für medizinisches Personal (Jemen, Haiti, Myanmar, Mosambik, Bangladesch, Tansania).</w:t>
      </w:r>
      <w:r w:rsidR="00D8018E" w:rsidRPr="00D8018E">
        <w:rPr>
          <w:sz w:val="20"/>
          <w:szCs w:val="20"/>
          <w:lang w:val="de-CH" w:bidi="de-CH"/>
        </w:rPr>
        <w:t xml:space="preserve"> </w:t>
      </w:r>
      <w:r w:rsidR="00BF612D">
        <w:rPr>
          <w:sz w:val="20"/>
          <w:szCs w:val="20"/>
          <w:lang w:val="de-CH" w:bidi="de-CH"/>
        </w:rPr>
        <w:t>Die</w:t>
      </w:r>
      <w:r w:rsidR="006C13DC">
        <w:rPr>
          <w:sz w:val="20"/>
          <w:szCs w:val="20"/>
          <w:lang w:val="de-CH" w:bidi="de-CH"/>
        </w:rPr>
        <w:t xml:space="preserve"> Mittel reichen </w:t>
      </w:r>
      <w:r w:rsidR="00BF612D">
        <w:rPr>
          <w:sz w:val="20"/>
          <w:szCs w:val="20"/>
          <w:lang w:val="de-CH" w:bidi="de-CH"/>
        </w:rPr>
        <w:t xml:space="preserve">jedoch </w:t>
      </w:r>
      <w:r w:rsidR="006C13DC">
        <w:rPr>
          <w:sz w:val="20"/>
          <w:szCs w:val="20"/>
          <w:lang w:val="de-CH" w:bidi="de-CH"/>
        </w:rPr>
        <w:t>bei Weitem nicht aus.</w:t>
      </w:r>
      <w:r w:rsidR="008E447E" w:rsidRPr="008E447E">
        <w:rPr>
          <w:lang w:val="de-CH" w:bidi="de-CH"/>
        </w:rPr>
        <w:t xml:space="preserve"> </w:t>
      </w:r>
    </w:p>
    <w:p w14:paraId="2BC6C6DC" w14:textId="7DBD4549" w:rsidR="006F336F" w:rsidRDefault="00053C96" w:rsidP="00D8018E">
      <w:pPr>
        <w:pStyle w:val="CBSous-titre"/>
        <w:rPr>
          <w:sz w:val="20"/>
          <w:szCs w:val="20"/>
          <w:lang w:val="de-CH" w:bidi="de-CH"/>
        </w:rPr>
      </w:pPr>
      <w:r>
        <w:rPr>
          <w:sz w:val="20"/>
          <w:szCs w:val="20"/>
          <w:lang w:val="de-CH" w:bidi="de-CH"/>
        </w:rPr>
        <w:t>D</w:t>
      </w:r>
      <w:r w:rsidR="00D8018E" w:rsidRPr="00D8018E">
        <w:rPr>
          <w:sz w:val="20"/>
          <w:szCs w:val="20"/>
          <w:lang w:val="de-CH" w:bidi="de-CH"/>
        </w:rPr>
        <w:t xml:space="preserve">ank der Spenden zugunsten von «Coronavirus International» </w:t>
      </w:r>
      <w:r w:rsidR="00742D5A">
        <w:rPr>
          <w:sz w:val="20"/>
          <w:szCs w:val="20"/>
          <w:lang w:val="de-CH" w:bidi="de-CH"/>
        </w:rPr>
        <w:t xml:space="preserve">können </w:t>
      </w:r>
      <w:r w:rsidR="00D8018E" w:rsidRPr="00D8018E">
        <w:rPr>
          <w:sz w:val="20"/>
          <w:szCs w:val="20"/>
          <w:lang w:val="de-CH" w:bidi="de-CH"/>
        </w:rPr>
        <w:t xml:space="preserve">unsere Partnerhilfswerke zum Beispiel mit Cash-Assistance Überbrückungshilfe leisten und damit die wirtschaftlich negativen Auswirkungen auf arme und </w:t>
      </w:r>
      <w:r w:rsidR="00D7567D">
        <w:rPr>
          <w:sz w:val="20"/>
          <w:szCs w:val="20"/>
          <w:lang w:val="de-CH" w:bidi="de-CH"/>
        </w:rPr>
        <w:t>ausgegrenzte</w:t>
      </w:r>
      <w:r w:rsidR="00D8018E" w:rsidRPr="00D8018E">
        <w:rPr>
          <w:sz w:val="20"/>
          <w:szCs w:val="20"/>
          <w:lang w:val="de-CH" w:bidi="de-CH"/>
        </w:rPr>
        <w:t xml:space="preserve"> Bevölkerungsgruppen mildern; </w:t>
      </w:r>
      <w:r w:rsidR="00A236CD" w:rsidRPr="00D8018E">
        <w:rPr>
          <w:sz w:val="20"/>
          <w:szCs w:val="20"/>
          <w:lang w:val="de-CH" w:bidi="de-CH"/>
        </w:rPr>
        <w:t xml:space="preserve">sie können im Bereich </w:t>
      </w:r>
      <w:r w:rsidR="00A236CD">
        <w:rPr>
          <w:sz w:val="20"/>
          <w:szCs w:val="20"/>
          <w:lang w:val="de-CH" w:bidi="de-CH"/>
        </w:rPr>
        <w:t xml:space="preserve">Bildung, Ausbildung und Schutz für Kinder und für gefährdete Menschen </w:t>
      </w:r>
      <w:r w:rsidR="00D8018E" w:rsidRPr="00D8018E">
        <w:rPr>
          <w:sz w:val="20"/>
          <w:szCs w:val="20"/>
          <w:lang w:val="de-CH" w:bidi="de-CH"/>
        </w:rPr>
        <w:t xml:space="preserve">Unterstützung leisten oder dafür sorgen, dass die Gesundheitsdienste im Bereich Pflege und Prävention in Bezug auf COVID-19 und </w:t>
      </w:r>
      <w:r w:rsidR="00F23C6B">
        <w:rPr>
          <w:sz w:val="20"/>
          <w:szCs w:val="20"/>
          <w:lang w:val="de-CH" w:bidi="de-CH"/>
        </w:rPr>
        <w:t xml:space="preserve">in </w:t>
      </w:r>
      <w:r w:rsidR="00D8018E" w:rsidRPr="00D8018E">
        <w:rPr>
          <w:sz w:val="20"/>
          <w:szCs w:val="20"/>
          <w:lang w:val="de-CH" w:bidi="de-CH"/>
        </w:rPr>
        <w:t>andere</w:t>
      </w:r>
      <w:r w:rsidR="00F23C6B">
        <w:rPr>
          <w:sz w:val="20"/>
          <w:szCs w:val="20"/>
          <w:lang w:val="de-CH" w:bidi="de-CH"/>
        </w:rPr>
        <w:t xml:space="preserve">n </w:t>
      </w:r>
      <w:r w:rsidR="00D8018E" w:rsidRPr="00D8018E">
        <w:rPr>
          <w:sz w:val="20"/>
          <w:szCs w:val="20"/>
          <w:lang w:val="de-CH" w:bidi="de-CH"/>
        </w:rPr>
        <w:t xml:space="preserve">Gesundheitsfragen weitergeführt werden können. </w:t>
      </w:r>
    </w:p>
    <w:p w14:paraId="51E5A63A" w14:textId="59F44F9E" w:rsidR="008F445C" w:rsidRPr="006F336F" w:rsidRDefault="00B11A3D" w:rsidP="006F336F">
      <w:pPr>
        <w:pStyle w:val="CBSous-titre"/>
        <w:spacing w:before="240"/>
        <w:rPr>
          <w:sz w:val="20"/>
          <w:szCs w:val="20"/>
          <w:lang w:val="de-CH" w:bidi="de-CH"/>
        </w:rPr>
      </w:pPr>
      <w:r>
        <w:rPr>
          <w:lang w:val="de-CH" w:bidi="de-CH"/>
        </w:rPr>
        <w:lastRenderedPageBreak/>
        <w:t>Ü</w:t>
      </w:r>
      <w:r w:rsidR="008F445C">
        <w:rPr>
          <w:lang w:val="de-CH" w:bidi="de-CH"/>
        </w:rPr>
        <w:t xml:space="preserve">ber </w:t>
      </w:r>
      <w:r w:rsidR="005839A3">
        <w:rPr>
          <w:lang w:val="de-CH" w:bidi="de-CH"/>
        </w:rPr>
        <w:t>4</w:t>
      </w:r>
      <w:r w:rsidR="00053D2F">
        <w:rPr>
          <w:lang w:val="de-CH" w:bidi="de-CH"/>
        </w:rPr>
        <w:t>2</w:t>
      </w:r>
      <w:r w:rsidR="005839A3">
        <w:rPr>
          <w:lang w:val="de-CH" w:bidi="de-CH"/>
        </w:rPr>
        <w:t xml:space="preserve"> </w:t>
      </w:r>
      <w:r w:rsidR="008F445C">
        <w:rPr>
          <w:lang w:val="de-CH" w:bidi="de-CH"/>
        </w:rPr>
        <w:t xml:space="preserve">Millionen Franken </w:t>
      </w:r>
      <w:r w:rsidR="009E7233">
        <w:rPr>
          <w:lang w:val="de-CH" w:bidi="de-CH"/>
        </w:rPr>
        <w:t xml:space="preserve">Spenden </w:t>
      </w:r>
      <w:r w:rsidR="008F445C">
        <w:rPr>
          <w:lang w:val="de-CH" w:bidi="de-CH"/>
        </w:rPr>
        <w:t>für Hilfe in der Schweiz</w:t>
      </w:r>
    </w:p>
    <w:p w14:paraId="43FD2AC7" w14:textId="50DC4B68" w:rsidR="007E498D" w:rsidRDefault="008C320D" w:rsidP="007E498D">
      <w:pPr>
        <w:pStyle w:val="CBCorpsdetexte"/>
        <w:rPr>
          <w:lang w:val="de-CH" w:bidi="de-CH"/>
        </w:rPr>
      </w:pPr>
      <w:r>
        <w:rPr>
          <w:lang w:val="de-CH" w:bidi="de-CH"/>
        </w:rPr>
        <w:t>Auch</w:t>
      </w:r>
      <w:r w:rsidR="00942A14">
        <w:rPr>
          <w:lang w:val="de-CH" w:bidi="de-CH"/>
        </w:rPr>
        <w:t xml:space="preserve"> die Schweiz erlebt</w:t>
      </w:r>
      <w:r w:rsidR="00232A31">
        <w:rPr>
          <w:lang w:val="de-CH" w:bidi="de-CH"/>
        </w:rPr>
        <w:t xml:space="preserve"> </w:t>
      </w:r>
      <w:r w:rsidR="00475461">
        <w:rPr>
          <w:lang w:val="de-CH" w:bidi="de-CH"/>
        </w:rPr>
        <w:t>d</w:t>
      </w:r>
      <w:r w:rsidR="0003712D">
        <w:rPr>
          <w:lang w:val="de-CH" w:bidi="de-CH"/>
        </w:rPr>
        <w:t xml:space="preserve">urch die </w:t>
      </w:r>
      <w:r w:rsidR="005803E3">
        <w:rPr>
          <w:lang w:val="de-CH" w:bidi="de-CH"/>
        </w:rPr>
        <w:t>Pandemie herausfordernde Zeiten</w:t>
      </w:r>
      <w:r>
        <w:rPr>
          <w:lang w:val="de-CH" w:bidi="de-CH"/>
        </w:rPr>
        <w:t xml:space="preserve">. </w:t>
      </w:r>
      <w:r w:rsidR="00C454B1">
        <w:rPr>
          <w:lang w:val="de-CH" w:bidi="de-CH"/>
        </w:rPr>
        <w:t xml:space="preserve">Dennoch </w:t>
      </w:r>
      <w:r w:rsidR="007F41E9">
        <w:rPr>
          <w:lang w:val="de-CH" w:bidi="de-CH"/>
        </w:rPr>
        <w:t>zeigte sich die Bevölkerung solidarisch gegenüber jenen</w:t>
      </w:r>
      <w:r w:rsidR="00942A14">
        <w:rPr>
          <w:lang w:val="de-CH" w:bidi="de-CH"/>
        </w:rPr>
        <w:t xml:space="preserve"> Menschen</w:t>
      </w:r>
      <w:r w:rsidR="007F41E9">
        <w:rPr>
          <w:lang w:val="de-CH" w:bidi="de-CH"/>
        </w:rPr>
        <w:t xml:space="preserve">, die besonders </w:t>
      </w:r>
      <w:r w:rsidR="00741491">
        <w:rPr>
          <w:lang w:val="de-CH" w:bidi="de-CH"/>
        </w:rPr>
        <w:t>spürbar</w:t>
      </w:r>
      <w:r w:rsidR="00C454B1">
        <w:rPr>
          <w:lang w:val="de-CH" w:bidi="de-CH"/>
        </w:rPr>
        <w:t xml:space="preserve"> </w:t>
      </w:r>
      <w:r w:rsidR="007F41E9">
        <w:rPr>
          <w:lang w:val="de-CH" w:bidi="de-CH"/>
        </w:rPr>
        <w:t xml:space="preserve">unter den sozialen und wirtschaftlichen Folgen der </w:t>
      </w:r>
      <w:r w:rsidR="00C11189">
        <w:rPr>
          <w:lang w:val="de-CH" w:bidi="de-CH"/>
        </w:rPr>
        <w:t>Coronavirus-Pandemie</w:t>
      </w:r>
      <w:r w:rsidR="00B07583">
        <w:rPr>
          <w:lang w:val="de-CH" w:bidi="de-CH"/>
        </w:rPr>
        <w:t xml:space="preserve"> leiden. Innerhalb von zwei Monaten wurden</w:t>
      </w:r>
      <w:r w:rsidR="0061567A">
        <w:rPr>
          <w:lang w:val="de-CH" w:bidi="de-CH"/>
        </w:rPr>
        <w:t xml:space="preserve"> bisher</w:t>
      </w:r>
      <w:r w:rsidR="00B07583">
        <w:rPr>
          <w:lang w:val="de-CH" w:bidi="de-CH"/>
        </w:rPr>
        <w:t xml:space="preserve"> </w:t>
      </w:r>
      <w:r w:rsidR="0061567A">
        <w:rPr>
          <w:lang w:val="de-CH" w:bidi="de-CH"/>
        </w:rPr>
        <w:t xml:space="preserve">über </w:t>
      </w:r>
      <w:r w:rsidR="00B07583">
        <w:rPr>
          <w:lang w:val="de-CH" w:bidi="de-CH"/>
        </w:rPr>
        <w:t>4</w:t>
      </w:r>
      <w:r w:rsidR="005935DD">
        <w:rPr>
          <w:lang w:val="de-CH" w:bidi="de-CH"/>
        </w:rPr>
        <w:t>2</w:t>
      </w:r>
      <w:r w:rsidR="00B07583">
        <w:rPr>
          <w:lang w:val="de-CH" w:bidi="de-CH"/>
        </w:rPr>
        <w:t xml:space="preserve"> Millionen Franken ges</w:t>
      </w:r>
      <w:r w:rsidR="00641309">
        <w:rPr>
          <w:lang w:val="de-CH" w:bidi="de-CH"/>
        </w:rPr>
        <w:t>pendet</w:t>
      </w:r>
      <w:r w:rsidR="00765676">
        <w:rPr>
          <w:lang w:val="de-CH" w:bidi="de-CH"/>
        </w:rPr>
        <w:t xml:space="preserve">. </w:t>
      </w:r>
      <w:r w:rsidR="00053D2F">
        <w:rPr>
          <w:lang w:val="de-CH" w:bidi="de-CH"/>
        </w:rPr>
        <w:t>Davon wurden b</w:t>
      </w:r>
      <w:r w:rsidR="006B71D7">
        <w:rPr>
          <w:lang w:val="de-CH" w:bidi="de-CH"/>
        </w:rPr>
        <w:t xml:space="preserve">is heute </w:t>
      </w:r>
      <w:r w:rsidR="0061567A">
        <w:rPr>
          <w:lang w:val="de-CH" w:bidi="de-CH"/>
        </w:rPr>
        <w:t>schweizweit</w:t>
      </w:r>
      <w:r w:rsidR="00AD5274">
        <w:rPr>
          <w:lang w:val="de-CH" w:bidi="de-CH"/>
        </w:rPr>
        <w:t xml:space="preserve"> </w:t>
      </w:r>
      <w:r w:rsidR="00AD5274" w:rsidRPr="00F51DB6">
        <w:rPr>
          <w:lang w:val="de-CH" w:bidi="de-CH"/>
        </w:rPr>
        <w:t>über 35 Millionen Franken</w:t>
      </w:r>
      <w:r w:rsidR="00D011B0" w:rsidRPr="00F51DB6">
        <w:rPr>
          <w:lang w:val="de-CH" w:bidi="de-CH"/>
        </w:rPr>
        <w:t xml:space="preserve"> </w:t>
      </w:r>
      <w:r w:rsidR="00E323B7" w:rsidRPr="00F51DB6">
        <w:rPr>
          <w:lang w:val="de-CH" w:bidi="de-CH"/>
        </w:rPr>
        <w:t xml:space="preserve">in </w:t>
      </w:r>
      <w:r w:rsidR="00E86ED9" w:rsidRPr="00F51DB6">
        <w:rPr>
          <w:lang w:val="de-CH" w:bidi="de-CH"/>
        </w:rPr>
        <w:t>mehr als 150</w:t>
      </w:r>
      <w:r w:rsidR="006B71D7" w:rsidRPr="00F51DB6">
        <w:rPr>
          <w:lang w:val="de-CH" w:bidi="de-CH"/>
        </w:rPr>
        <w:t xml:space="preserve"> Projekte</w:t>
      </w:r>
      <w:r w:rsidR="00E86ED9" w:rsidRPr="00F51DB6">
        <w:rPr>
          <w:lang w:val="de-CH" w:bidi="de-CH"/>
        </w:rPr>
        <w:t>n</w:t>
      </w:r>
      <w:r w:rsidR="00BC45D4" w:rsidRPr="00F51DB6">
        <w:rPr>
          <w:lang w:val="de-CH" w:bidi="de-CH"/>
        </w:rPr>
        <w:t xml:space="preserve"> </w:t>
      </w:r>
      <w:r w:rsidR="00AA1F57" w:rsidRPr="00F51DB6">
        <w:rPr>
          <w:lang w:val="de-CH" w:bidi="de-CH"/>
        </w:rPr>
        <w:t xml:space="preserve">in den Bereichen Soforthilfe, Nothilfe, Nahrungsmittelhilfe und Finanzhilfe </w:t>
      </w:r>
      <w:r w:rsidR="00094C5E" w:rsidRPr="00F51DB6">
        <w:rPr>
          <w:lang w:val="de-CH" w:bidi="de-CH"/>
        </w:rPr>
        <w:t>eingesetzt</w:t>
      </w:r>
      <w:r w:rsidR="0061567A" w:rsidRPr="00F51DB6">
        <w:rPr>
          <w:lang w:val="de-CH" w:bidi="de-CH"/>
        </w:rPr>
        <w:t xml:space="preserve">. Weitere </w:t>
      </w:r>
      <w:r w:rsidR="00EA32C1" w:rsidRPr="00F51DB6">
        <w:rPr>
          <w:lang w:val="de-CH" w:bidi="de-CH"/>
        </w:rPr>
        <w:t xml:space="preserve">Projektgesuche </w:t>
      </w:r>
      <w:r w:rsidR="0061567A" w:rsidRPr="00F51DB6">
        <w:rPr>
          <w:lang w:val="de-CH" w:bidi="de-CH"/>
        </w:rPr>
        <w:t xml:space="preserve">sind in Diskussion. </w:t>
      </w:r>
      <w:r w:rsidR="007E498D">
        <w:rPr>
          <w:lang w:val="de-CH" w:bidi="de-CH"/>
        </w:rPr>
        <w:br/>
      </w:r>
      <w:r w:rsidR="007E498D" w:rsidRPr="0061567A">
        <w:rPr>
          <w:lang w:val="de-CH" w:bidi="de-CH"/>
        </w:rPr>
        <w:t>Die in der Schweiz von der</w:t>
      </w:r>
      <w:r w:rsidR="007E498D">
        <w:rPr>
          <w:lang w:val="de-CH" w:bidi="de-CH"/>
        </w:rPr>
        <w:t xml:space="preserve"> Krise</w:t>
      </w:r>
      <w:r w:rsidR="007E498D" w:rsidRPr="0061567A">
        <w:rPr>
          <w:lang w:val="de-CH" w:bidi="de-CH"/>
        </w:rPr>
        <w:t xml:space="preserve"> und ihren </w:t>
      </w:r>
      <w:r w:rsidR="007E498D">
        <w:rPr>
          <w:lang w:val="de-CH" w:bidi="de-CH"/>
        </w:rPr>
        <w:t xml:space="preserve">Auswirkungen </w:t>
      </w:r>
      <w:r w:rsidR="007E498D" w:rsidRPr="0061567A">
        <w:rPr>
          <w:lang w:val="de-CH" w:bidi="de-CH"/>
        </w:rPr>
        <w:t>stark betroffenen Menschen leben wegen unsicherer oder ausgefallener Erwerbsmöglichkeiten unter schwierigen Lebensumständen</w:t>
      </w:r>
      <w:r w:rsidR="007E498D">
        <w:rPr>
          <w:lang w:val="de-CH" w:bidi="de-CH"/>
        </w:rPr>
        <w:t xml:space="preserve"> und</w:t>
      </w:r>
      <w:r w:rsidR="007E498D" w:rsidRPr="0061567A">
        <w:rPr>
          <w:lang w:val="de-CH" w:bidi="de-CH"/>
        </w:rPr>
        <w:t xml:space="preserve"> in prekären Lebensverhältnissen. Es handelt sich </w:t>
      </w:r>
      <w:r w:rsidR="007E498D">
        <w:rPr>
          <w:lang w:val="de-CH" w:bidi="de-CH"/>
        </w:rPr>
        <w:t xml:space="preserve">dabei </w:t>
      </w:r>
      <w:r w:rsidR="007E498D" w:rsidRPr="0061567A">
        <w:rPr>
          <w:lang w:val="de-CH" w:bidi="de-CH"/>
        </w:rPr>
        <w:t xml:space="preserve">vorwiegend um </w:t>
      </w:r>
      <w:r w:rsidR="007E498D">
        <w:rPr>
          <w:lang w:val="de-CH" w:bidi="de-CH"/>
        </w:rPr>
        <w:t xml:space="preserve">Working-Poor, </w:t>
      </w:r>
      <w:r w:rsidR="007E498D" w:rsidRPr="0061567A">
        <w:rPr>
          <w:lang w:val="de-CH" w:bidi="de-CH"/>
        </w:rPr>
        <w:t xml:space="preserve">Migrantinnen und Migranten und Sans-Papiers, Obdachlose oder Sexarbeiterinnen. </w:t>
      </w:r>
      <w:r w:rsidR="007E498D">
        <w:rPr>
          <w:lang w:val="de-CH" w:bidi="de-CH"/>
        </w:rPr>
        <w:t>Unter den Antragsstellenden sind auch viele</w:t>
      </w:r>
      <w:r w:rsidR="007E498D" w:rsidRPr="006B032D">
        <w:rPr>
          <w:lang w:val="de-CH" w:bidi="de-CH"/>
        </w:rPr>
        <w:t xml:space="preserve"> Jugendliche und Studierende</w:t>
      </w:r>
      <w:r w:rsidR="007E498D">
        <w:rPr>
          <w:lang w:val="de-CH" w:bidi="de-CH"/>
        </w:rPr>
        <w:t xml:space="preserve">, </w:t>
      </w:r>
      <w:r w:rsidR="007E498D" w:rsidRPr="006B032D">
        <w:rPr>
          <w:lang w:val="de-CH" w:bidi="de-CH"/>
        </w:rPr>
        <w:t xml:space="preserve">welche durch den Wegfall von Nebenjobs und nicht versicherter Arbeit </w:t>
      </w:r>
      <w:r w:rsidR="007E498D">
        <w:rPr>
          <w:lang w:val="de-CH" w:bidi="de-CH"/>
        </w:rPr>
        <w:t>in einer Notlage sind.</w:t>
      </w:r>
    </w:p>
    <w:p w14:paraId="064816EB" w14:textId="2673CD67" w:rsidR="00053D2F" w:rsidRPr="006F336F" w:rsidRDefault="00053D2F" w:rsidP="00053D2F">
      <w:pPr>
        <w:pStyle w:val="CBSous-titre"/>
        <w:spacing w:before="240"/>
        <w:rPr>
          <w:sz w:val="20"/>
          <w:szCs w:val="20"/>
          <w:lang w:val="de-CH" w:bidi="de-CH"/>
        </w:rPr>
      </w:pPr>
      <w:r>
        <w:rPr>
          <w:lang w:val="de-CH" w:bidi="de-CH"/>
        </w:rPr>
        <w:t xml:space="preserve">Breit angelegte Hilfe </w:t>
      </w:r>
    </w:p>
    <w:p w14:paraId="4F91F74F" w14:textId="0BFC10DA" w:rsidR="0061567A" w:rsidRDefault="00350541" w:rsidP="006B032D">
      <w:pPr>
        <w:pStyle w:val="CBCorpsdetexte"/>
        <w:rPr>
          <w:lang w:val="de-CH" w:bidi="de-CH"/>
        </w:rPr>
      </w:pPr>
      <w:r w:rsidRPr="00F51DB6">
        <w:rPr>
          <w:lang w:val="de-CH" w:bidi="de-CH"/>
        </w:rPr>
        <w:t>Di</w:t>
      </w:r>
      <w:r w:rsidR="00C4134B" w:rsidRPr="00F51DB6">
        <w:rPr>
          <w:lang w:val="de-CH" w:bidi="de-CH"/>
        </w:rPr>
        <w:t>e</w:t>
      </w:r>
      <w:r w:rsidR="00821005" w:rsidRPr="00F51DB6">
        <w:rPr>
          <w:lang w:val="de-CH" w:bidi="de-CH"/>
        </w:rPr>
        <w:t xml:space="preserve"> bisher</w:t>
      </w:r>
      <w:r w:rsidR="00C4134B" w:rsidRPr="00F51DB6">
        <w:rPr>
          <w:lang w:val="de-CH" w:bidi="de-CH"/>
        </w:rPr>
        <w:t xml:space="preserve"> </w:t>
      </w:r>
      <w:r w:rsidR="006E75AA" w:rsidRPr="00F51DB6">
        <w:rPr>
          <w:lang w:val="de-CH" w:bidi="de-CH"/>
        </w:rPr>
        <w:t>unterstütz</w:t>
      </w:r>
      <w:r w:rsidR="00A71D2C" w:rsidRPr="00F51DB6">
        <w:rPr>
          <w:lang w:val="de-CH" w:bidi="de-CH"/>
        </w:rPr>
        <w:t>t</w:t>
      </w:r>
      <w:r w:rsidR="006E75AA" w:rsidRPr="00F51DB6">
        <w:rPr>
          <w:lang w:val="de-CH" w:bidi="de-CH"/>
        </w:rPr>
        <w:t>e</w:t>
      </w:r>
      <w:r w:rsidR="00050CFD" w:rsidRPr="00F51DB6">
        <w:rPr>
          <w:lang w:val="de-CH" w:bidi="de-CH"/>
        </w:rPr>
        <w:t xml:space="preserve">n Projekte </w:t>
      </w:r>
      <w:r w:rsidR="00F478A8" w:rsidRPr="00F51DB6">
        <w:rPr>
          <w:lang w:val="de-CH" w:bidi="de-CH"/>
        </w:rPr>
        <w:t>von insgesamt 11</w:t>
      </w:r>
      <w:r w:rsidR="00E86ED9" w:rsidRPr="00F51DB6">
        <w:rPr>
          <w:lang w:val="de-CH" w:bidi="de-CH"/>
        </w:rPr>
        <w:t>4</w:t>
      </w:r>
      <w:r w:rsidR="00F478A8" w:rsidRPr="00F51DB6">
        <w:rPr>
          <w:lang w:val="de-CH" w:bidi="de-CH"/>
        </w:rPr>
        <w:t xml:space="preserve"> Schweizer Organisationen</w:t>
      </w:r>
      <w:r w:rsidR="00F478A8">
        <w:rPr>
          <w:lang w:val="de-CH" w:bidi="de-CH"/>
        </w:rPr>
        <w:t xml:space="preserve"> </w:t>
      </w:r>
      <w:r w:rsidR="005E7DD2">
        <w:rPr>
          <w:lang w:val="de-CH" w:bidi="de-CH"/>
        </w:rPr>
        <w:t xml:space="preserve">– darunter auch die </w:t>
      </w:r>
      <w:r w:rsidR="008319E3">
        <w:rPr>
          <w:lang w:val="de-CH" w:bidi="de-CH"/>
        </w:rPr>
        <w:t xml:space="preserve">mandatierten </w:t>
      </w:r>
      <w:r w:rsidR="005E7DD2">
        <w:rPr>
          <w:lang w:val="de-CH" w:bidi="de-CH"/>
        </w:rPr>
        <w:t xml:space="preserve">und erfahrenen Partner Caritas Schweiz und Schweizerisches Rotes Kreuz </w:t>
      </w:r>
      <w:r w:rsidR="005839A3">
        <w:rPr>
          <w:lang w:val="de-CH" w:bidi="de-CH"/>
        </w:rPr>
        <w:t>–</w:t>
      </w:r>
      <w:r w:rsidR="005E7DD2">
        <w:rPr>
          <w:lang w:val="de-CH" w:bidi="de-CH"/>
        </w:rPr>
        <w:t xml:space="preserve"> </w:t>
      </w:r>
      <w:r w:rsidR="00050CFD">
        <w:rPr>
          <w:lang w:val="de-CH" w:bidi="de-CH"/>
        </w:rPr>
        <w:t>sind</w:t>
      </w:r>
      <w:r w:rsidR="005839A3">
        <w:rPr>
          <w:lang w:val="de-CH" w:bidi="de-CH"/>
        </w:rPr>
        <w:t xml:space="preserve"> </w:t>
      </w:r>
      <w:r w:rsidR="00321C2D">
        <w:rPr>
          <w:lang w:val="de-CH" w:bidi="de-CH"/>
        </w:rPr>
        <w:t xml:space="preserve">breit angelegt. </w:t>
      </w:r>
      <w:r w:rsidR="001C7296">
        <w:rPr>
          <w:lang w:val="de-CH" w:bidi="de-CH"/>
        </w:rPr>
        <w:t xml:space="preserve">So werden Menschen, die sich </w:t>
      </w:r>
      <w:r w:rsidR="008966DF">
        <w:rPr>
          <w:lang w:val="de-CH" w:bidi="de-CH"/>
        </w:rPr>
        <w:t xml:space="preserve">durch Einkommensverluste </w:t>
      </w:r>
      <w:r w:rsidR="001C7296">
        <w:rPr>
          <w:lang w:val="de-CH" w:bidi="de-CH"/>
        </w:rPr>
        <w:t>in einer pr</w:t>
      </w:r>
      <w:r w:rsidR="00D30312">
        <w:rPr>
          <w:lang w:val="de-CH" w:bidi="de-CH"/>
        </w:rPr>
        <w:t>ekären</w:t>
      </w:r>
      <w:r w:rsidR="001C7296">
        <w:rPr>
          <w:lang w:val="de-CH" w:bidi="de-CH"/>
        </w:rPr>
        <w:t xml:space="preserve"> Lage befinden, </w:t>
      </w:r>
      <w:r w:rsidR="00BD48E1">
        <w:rPr>
          <w:lang w:val="de-CH" w:bidi="de-CH"/>
        </w:rPr>
        <w:t>mit Lebensmittelpaketen oder</w:t>
      </w:r>
      <w:r w:rsidR="008966DF">
        <w:rPr>
          <w:lang w:val="de-CH" w:bidi="de-CH"/>
        </w:rPr>
        <w:t xml:space="preserve"> </w:t>
      </w:r>
      <w:r w:rsidR="00BD48E1">
        <w:rPr>
          <w:lang w:val="de-CH" w:bidi="de-CH"/>
        </w:rPr>
        <w:t xml:space="preserve">finanzieller Hilfe unterstützt. Die Hilfe beinhaltet aber auch </w:t>
      </w:r>
      <w:r w:rsidR="00366ADD" w:rsidRPr="00366ADD">
        <w:rPr>
          <w:lang w:val="de-CH" w:bidi="de-CH"/>
        </w:rPr>
        <w:t>Dienstleistungen wie Transport, Pflege, Haushaltshilfen für</w:t>
      </w:r>
      <w:r w:rsidR="003E46C8">
        <w:rPr>
          <w:lang w:val="de-CH" w:bidi="de-CH"/>
        </w:rPr>
        <w:t xml:space="preserve"> </w:t>
      </w:r>
      <w:r w:rsidR="00366ADD" w:rsidRPr="00366ADD">
        <w:rPr>
          <w:lang w:val="de-CH" w:bidi="de-CH"/>
        </w:rPr>
        <w:t>ältere Menschen oder für Menschen mit einer Behinderung</w:t>
      </w:r>
      <w:r w:rsidR="00D30312">
        <w:rPr>
          <w:lang w:val="de-CH" w:bidi="de-CH"/>
        </w:rPr>
        <w:t>.</w:t>
      </w:r>
      <w:r w:rsidR="0061567A">
        <w:rPr>
          <w:lang w:val="de-CH" w:bidi="de-CH"/>
        </w:rPr>
        <w:t xml:space="preserve"> </w:t>
      </w:r>
      <w:r w:rsidR="006B032D" w:rsidRPr="006B032D">
        <w:rPr>
          <w:lang w:val="de-CH" w:bidi="de-CH"/>
        </w:rPr>
        <w:t xml:space="preserve">Die </w:t>
      </w:r>
      <w:r w:rsidR="00442223">
        <w:rPr>
          <w:lang w:val="de-CH" w:bidi="de-CH"/>
        </w:rPr>
        <w:t xml:space="preserve">Glückskette unterstützt Projekte, die </w:t>
      </w:r>
      <w:r w:rsidR="00E629CE">
        <w:rPr>
          <w:lang w:val="de-CH" w:bidi="de-CH"/>
        </w:rPr>
        <w:t xml:space="preserve">sich auf Menschen konzentrieren, welche </w:t>
      </w:r>
      <w:r w:rsidR="006B032D" w:rsidRPr="006B032D">
        <w:rPr>
          <w:lang w:val="de-CH" w:bidi="de-CH"/>
        </w:rPr>
        <w:t>auf nicht-staatliche</w:t>
      </w:r>
      <w:r w:rsidR="00765956">
        <w:rPr>
          <w:lang w:val="de-CH" w:bidi="de-CH"/>
        </w:rPr>
        <w:t xml:space="preserve"> </w:t>
      </w:r>
      <w:r w:rsidR="006B032D" w:rsidRPr="006B032D">
        <w:rPr>
          <w:lang w:val="de-CH" w:bidi="de-CH"/>
        </w:rPr>
        <w:t>Dienstleistungen angewiesen sind</w:t>
      </w:r>
      <w:r w:rsidR="00F529A5">
        <w:rPr>
          <w:lang w:val="de-CH" w:bidi="de-CH"/>
        </w:rPr>
        <w:t>. D</w:t>
      </w:r>
      <w:r w:rsidR="006B032D" w:rsidRPr="006B032D">
        <w:rPr>
          <w:lang w:val="de-CH" w:bidi="de-CH"/>
        </w:rPr>
        <w:t xml:space="preserve">ie Hilfsprojekte </w:t>
      </w:r>
      <w:r w:rsidR="0061567A">
        <w:rPr>
          <w:lang w:val="de-CH" w:bidi="de-CH"/>
        </w:rPr>
        <w:t xml:space="preserve">ergänzen </w:t>
      </w:r>
      <w:r w:rsidR="006B032D" w:rsidRPr="006B032D">
        <w:rPr>
          <w:lang w:val="de-CH" w:bidi="de-CH"/>
        </w:rPr>
        <w:t>die Leistungen der</w:t>
      </w:r>
      <w:r w:rsidR="00765956">
        <w:rPr>
          <w:lang w:val="de-CH" w:bidi="de-CH"/>
        </w:rPr>
        <w:t xml:space="preserve"> </w:t>
      </w:r>
      <w:r w:rsidR="006B032D" w:rsidRPr="006B032D">
        <w:rPr>
          <w:lang w:val="de-CH" w:bidi="de-CH"/>
        </w:rPr>
        <w:t xml:space="preserve">öffentlichen Hand und der Versicherungen und </w:t>
      </w:r>
      <w:r w:rsidR="0061567A">
        <w:rPr>
          <w:lang w:val="de-CH" w:bidi="de-CH"/>
        </w:rPr>
        <w:t xml:space="preserve">helfen </w:t>
      </w:r>
      <w:r w:rsidR="006B032D" w:rsidRPr="006B032D">
        <w:rPr>
          <w:lang w:val="de-CH" w:bidi="de-CH"/>
        </w:rPr>
        <w:t>Menschen in einer Notsituation</w:t>
      </w:r>
      <w:r w:rsidR="0061567A">
        <w:rPr>
          <w:lang w:val="de-CH" w:bidi="de-CH"/>
        </w:rPr>
        <w:t xml:space="preserve"> als Folge der Coronavirus-Krise</w:t>
      </w:r>
      <w:r w:rsidR="006B032D" w:rsidRPr="006B032D">
        <w:rPr>
          <w:lang w:val="de-CH" w:bidi="de-CH"/>
        </w:rPr>
        <w:t>.</w:t>
      </w:r>
      <w:r w:rsidR="0061567A" w:rsidRPr="0061567A">
        <w:rPr>
          <w:lang w:val="de-CH" w:bidi="de-CH"/>
        </w:rPr>
        <w:t xml:space="preserve"> </w:t>
      </w:r>
    </w:p>
    <w:p w14:paraId="221A39C4" w14:textId="1681B8A2" w:rsidR="00402053" w:rsidRPr="00402053" w:rsidRDefault="00402053" w:rsidP="00402053">
      <w:pPr>
        <w:shd w:val="clear" w:color="auto" w:fill="FFFFFF"/>
        <w:ind w:left="-300"/>
        <w:rPr>
          <w:rFonts w:ascii="Times New Roman" w:eastAsia="Times New Roman" w:hAnsi="Times New Roman"/>
          <w:lang w:val="de-CH" w:eastAsia="de-DE"/>
        </w:rPr>
      </w:pPr>
    </w:p>
    <w:p w14:paraId="31E338D4" w14:textId="20D3E377" w:rsidR="008F445C" w:rsidRPr="00865C78" w:rsidRDefault="008F445C" w:rsidP="008F445C">
      <w:pPr>
        <w:pStyle w:val="CBCorpsdetexte"/>
        <w:rPr>
          <w:lang w:val="de-CH" w:bidi="de-CH"/>
        </w:rPr>
      </w:pPr>
      <w:r w:rsidRPr="00865C78">
        <w:rPr>
          <w:lang w:val="de-CH" w:bidi="de-CH"/>
        </w:rPr>
        <w:t xml:space="preserve">Spenden können online unter </w:t>
      </w:r>
      <w:hyperlink r:id="rId8" w:history="1">
        <w:r w:rsidRPr="008F445C">
          <w:rPr>
            <w:lang w:val="de-CH" w:bidi="de-CH"/>
          </w:rPr>
          <w:t>www.glueckskette.ch</w:t>
        </w:r>
      </w:hyperlink>
      <w:r w:rsidRPr="00865C78">
        <w:rPr>
          <w:lang w:val="de-CH" w:bidi="de-CH"/>
        </w:rPr>
        <w:t xml:space="preserve">, per Banküberweisung auf das Postkonto 10-15000-6 </w:t>
      </w:r>
      <w:r>
        <w:rPr>
          <w:lang w:val="de-CH" w:bidi="de-CH"/>
        </w:rPr>
        <w:t xml:space="preserve">Vermerk «Coronavirus International» </w:t>
      </w:r>
      <w:r w:rsidRPr="00865C78">
        <w:rPr>
          <w:lang w:val="de-CH" w:bidi="de-CH"/>
        </w:rPr>
        <w:t xml:space="preserve">getätigt werden. </w:t>
      </w:r>
      <w:r>
        <w:rPr>
          <w:lang w:val="de-CH" w:bidi="de-CH"/>
        </w:rPr>
        <w:t xml:space="preserve">Am Solidaritätstag kann ausserdem über </w:t>
      </w:r>
      <w:r w:rsidRPr="00865C78">
        <w:rPr>
          <w:lang w:val="de-CH" w:bidi="de-CH"/>
        </w:rPr>
        <w:t xml:space="preserve">die </w:t>
      </w:r>
      <w:r>
        <w:rPr>
          <w:lang w:val="de-CH" w:bidi="de-CH"/>
        </w:rPr>
        <w:t>Gratis-Telefonn</w:t>
      </w:r>
      <w:r w:rsidRPr="00865C78">
        <w:rPr>
          <w:lang w:val="de-CH" w:bidi="de-CH"/>
        </w:rPr>
        <w:t xml:space="preserve">ummer 0800 87 07 07 </w:t>
      </w:r>
      <w:r>
        <w:rPr>
          <w:lang w:val="de-CH" w:bidi="de-CH"/>
        </w:rPr>
        <w:t xml:space="preserve">ein Spendenversprechen abgegeben werden. </w:t>
      </w:r>
    </w:p>
    <w:p w14:paraId="61579B63" w14:textId="77777777" w:rsidR="000577D9" w:rsidRPr="000577D9" w:rsidRDefault="000577D9" w:rsidP="000577D9">
      <w:pPr>
        <w:pBdr>
          <w:top w:val="nil"/>
          <w:left w:val="nil"/>
          <w:bottom w:val="nil"/>
          <w:right w:val="nil"/>
          <w:between w:val="nil"/>
        </w:pBdr>
        <w:spacing w:before="120" w:after="120"/>
        <w:rPr>
          <w:rFonts w:ascii="Arial" w:eastAsia="Arial" w:hAnsi="Arial" w:cs="Arial"/>
          <w:color w:val="000000"/>
          <w:sz w:val="20"/>
          <w:szCs w:val="20"/>
          <w:lang w:val="de-CH"/>
        </w:rPr>
      </w:pPr>
    </w:p>
    <w:p w14:paraId="78F1174D" w14:textId="77777777" w:rsidR="000577D9" w:rsidRPr="00E86ED9" w:rsidRDefault="000577D9" w:rsidP="000577D9">
      <w:pPr>
        <w:pStyle w:val="CBCorpsdetexte"/>
        <w:rPr>
          <w:rFonts w:ascii="Times New Roman" w:eastAsia="Times New Roman" w:hAnsi="Times New Roman"/>
          <w:lang w:val="de-CH"/>
        </w:rPr>
      </w:pPr>
      <w:r w:rsidRPr="00E86ED9">
        <w:rPr>
          <w:lang w:val="de-CH"/>
        </w:rPr>
        <w:t xml:space="preserve">Kontakt: Priska Spörri, Mediensprecherin, </w:t>
      </w:r>
      <w:r w:rsidRPr="00E86ED9">
        <w:rPr>
          <w:highlight w:val="white"/>
          <w:lang w:val="de-CH"/>
        </w:rPr>
        <w:t xml:space="preserve">079 </w:t>
      </w:r>
      <w:r w:rsidRPr="00E86ED9">
        <w:rPr>
          <w:lang w:val="de-CH"/>
        </w:rPr>
        <w:t>706 68 05</w:t>
      </w:r>
    </w:p>
    <w:p w14:paraId="5417EC38" w14:textId="77777777" w:rsidR="000577D9" w:rsidRPr="000577D9" w:rsidRDefault="000577D9" w:rsidP="000577D9">
      <w:pPr>
        <w:pStyle w:val="CBCorpsdetexte"/>
        <w:rPr>
          <w:lang w:val="de-CH"/>
        </w:rPr>
      </w:pPr>
    </w:p>
    <w:p w14:paraId="34CDF4F0" w14:textId="77777777" w:rsidR="0035496D" w:rsidRPr="00E86ED9" w:rsidRDefault="000577D9" w:rsidP="0035496D">
      <w:pPr>
        <w:pStyle w:val="CBCitation"/>
        <w:rPr>
          <w:lang w:val="de-CH"/>
        </w:rPr>
      </w:pPr>
      <w:r w:rsidRPr="00D351EA">
        <w:rPr>
          <w:lang w:val="de-CH" w:bidi="de-CH"/>
        </w:rPr>
        <w:t xml:space="preserve">Die Glückskette mobilisiert die Solidarität der Schweizer Bevölkerung für Opfer von Naturkatastrophen und Konflikten sowie für Menschen in Not in der Schweiz und im Ausland. Mit den Spendengeldern aus der Bevölkerung sowie von Unternehmen, Kantonen und Gemeinden finanziert die unabhängige, von der SRG geschaffene Stiftung Projekte von 26 im Ausland tätigen Partnerhilfswerken. Die Glückskette gewährleistet eine effiziente und zielgerichtete Verwendung der gespendeten Mittel, indem sie vor Ort Analysen und Evaluation von Fachpersonen durchführen lässt, die die Einhaltung internationaler Standards in den Bereichen Nothilfe, Rehabilitation und Wiederaufbau überprüfen. In der Schweiz unterstützt die Stiftung Projekte für Menschen in Not und hilft nach Unwettern Privatpersonen, Gemeinden und KMUs, die grosse Schäden erlitten haben. Seit 1946 hat die Glückskette mehr als 1,8 Milliarden Franken Spendengelder gesammelt. Weitere Informationen finden Sie auf </w:t>
      </w:r>
      <w:hyperlink r:id="rId9" w:tgtFrame="_blank" w:history="1">
        <w:r w:rsidRPr="00D351EA">
          <w:rPr>
            <w:lang w:val="de-CH" w:bidi="de-CH"/>
          </w:rPr>
          <w:t>www.glueckskette.ch</w:t>
        </w:r>
      </w:hyperlink>
      <w:r w:rsidRPr="00D351EA">
        <w:rPr>
          <w:lang w:val="de-CH" w:bidi="de-CH"/>
        </w:rPr>
        <w:t xml:space="preserve"> und </w:t>
      </w:r>
      <w:hyperlink r:id="rId10" w:history="1">
        <w:r w:rsidRPr="00D351EA">
          <w:rPr>
            <w:lang w:val="de-CH" w:bidi="de-CH"/>
          </w:rPr>
          <w:t>medien.glueckskette.ch</w:t>
        </w:r>
      </w:hyperlink>
      <w:r w:rsidRPr="00D351EA">
        <w:rPr>
          <w:lang w:val="de-CH" w:bidi="de-CH"/>
        </w:rPr>
        <w:t>.</w:t>
      </w:r>
    </w:p>
    <w:sectPr w:rsidR="0035496D" w:rsidRPr="00E86ED9" w:rsidSect="008250FF">
      <w:headerReference w:type="default" r:id="rId11"/>
      <w:footerReference w:type="default" r:id="rId12"/>
      <w:headerReference w:type="first" r:id="rId13"/>
      <w:footerReference w:type="first" r:id="rId14"/>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1B8FC" w14:textId="77777777" w:rsidR="0004551F" w:rsidRDefault="0004551F" w:rsidP="008250FF">
      <w:r>
        <w:separator/>
      </w:r>
    </w:p>
  </w:endnote>
  <w:endnote w:type="continuationSeparator" w:id="0">
    <w:p w14:paraId="2C6E11EF" w14:textId="77777777" w:rsidR="0004551F" w:rsidRDefault="0004551F"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E1275" w14:textId="77777777" w:rsidR="008250FF" w:rsidRPr="003A08DC" w:rsidRDefault="008250FF" w:rsidP="008250FF">
    <w:pPr>
      <w:pStyle w:val="Pieddepage"/>
      <w:framePr w:wrap="around" w:vAnchor="text" w:hAnchor="margin" w:xAlign="right" w:y="1"/>
      <w:rPr>
        <w:rStyle w:val="Numrodepage"/>
      </w:rPr>
    </w:pPr>
    <w:r w:rsidRPr="003A08DC">
      <w:rPr>
        <w:rStyle w:val="Numrodepage"/>
        <w:rFonts w:ascii="Arial" w:hAnsi="Arial" w:cs="Arial"/>
        <w:sz w:val="20"/>
        <w:szCs w:val="20"/>
        <w:lang w:val="de-DE"/>
      </w:rPr>
      <w:fldChar w:fldCharType="begin"/>
    </w:r>
    <w:r w:rsidR="007C1E97">
      <w:rPr>
        <w:rStyle w:val="Numrodepage"/>
        <w:rFonts w:ascii="Arial" w:hAnsi="Arial" w:cs="Arial"/>
        <w:sz w:val="20"/>
        <w:szCs w:val="20"/>
        <w:lang w:val="de-DE"/>
      </w:rPr>
      <w:instrText>PAGE</w:instrText>
    </w:r>
    <w:r w:rsidRPr="003A08DC">
      <w:rPr>
        <w:rStyle w:val="Numrodepage"/>
        <w:rFonts w:ascii="Arial" w:hAnsi="Arial" w:cs="Arial"/>
        <w:sz w:val="20"/>
        <w:szCs w:val="20"/>
        <w:lang w:val="de-DE"/>
      </w:rPr>
      <w:instrText xml:space="preserve">  </w:instrText>
    </w:r>
    <w:r w:rsidRPr="003A08DC">
      <w:rPr>
        <w:rStyle w:val="Numrodepage"/>
        <w:rFonts w:ascii="Arial" w:hAnsi="Arial" w:cs="Arial"/>
        <w:sz w:val="20"/>
        <w:szCs w:val="20"/>
        <w:lang w:val="de-DE"/>
      </w:rPr>
      <w:fldChar w:fldCharType="separate"/>
    </w:r>
    <w:r w:rsidR="008335DB">
      <w:rPr>
        <w:rStyle w:val="Numrodepage"/>
        <w:rFonts w:ascii="Arial" w:hAnsi="Arial" w:cs="Arial"/>
        <w:noProof/>
        <w:sz w:val="20"/>
        <w:szCs w:val="20"/>
        <w:lang w:val="de-DE"/>
      </w:rPr>
      <w:t>2</w:t>
    </w:r>
    <w:r w:rsidRPr="003A08DC">
      <w:rPr>
        <w:rStyle w:val="Numrodepage"/>
        <w:rFonts w:ascii="Arial" w:hAnsi="Arial" w:cs="Arial"/>
        <w:sz w:val="20"/>
        <w:szCs w:val="20"/>
        <w:lang w:val="de-DE"/>
      </w:rPr>
      <w:fldChar w:fldCharType="end"/>
    </w:r>
  </w:p>
  <w:p w14:paraId="20D6C7DB" w14:textId="77777777" w:rsidR="008250FF" w:rsidRPr="003A08DC" w:rsidRDefault="007C1E97" w:rsidP="008250FF">
    <w:pPr>
      <w:pStyle w:val="Pieddepag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667E8039" wp14:editId="1E0A001F">
          <wp:simplePos x="0" y="0"/>
          <wp:positionH relativeFrom="page">
            <wp:posOffset>0</wp:posOffset>
          </wp:positionH>
          <wp:positionV relativeFrom="page">
            <wp:posOffset>9393555</wp:posOffset>
          </wp:positionV>
          <wp:extent cx="1300480" cy="1300480"/>
          <wp:effectExtent l="25400" t="0" r="0" b="0"/>
          <wp:wrapNone/>
          <wp:docPr id="1"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C1B09" w14:textId="77777777" w:rsidR="008250FF" w:rsidRPr="003A08DC" w:rsidRDefault="00CB2139">
    <w:pPr>
      <w:pStyle w:val="Pieddepage"/>
      <w:rPr>
        <w:rFonts w:ascii="Arial" w:hAnsi="Arial" w:cs="Arial"/>
        <w:sz w:val="20"/>
        <w:szCs w:val="20"/>
        <w:lang w:val="de-DE"/>
      </w:rPr>
    </w:pPr>
    <w:r>
      <w:rPr>
        <w:rFonts w:ascii="Arial" w:hAnsi="Arial" w:cs="Arial"/>
        <w:noProof/>
        <w:sz w:val="20"/>
        <w:szCs w:val="20"/>
        <w:lang w:val="de-DE"/>
      </w:rPr>
      <w:drawing>
        <wp:anchor distT="0" distB="0" distL="114300" distR="114300" simplePos="0" relativeHeight="251658752" behindDoc="1" locked="0" layoutInCell="1" allowOverlap="1" wp14:anchorId="54035CF4" wp14:editId="2011DC54">
          <wp:simplePos x="0" y="0"/>
          <wp:positionH relativeFrom="column">
            <wp:posOffset>-1692613</wp:posOffset>
          </wp:positionH>
          <wp:positionV relativeFrom="paragraph">
            <wp:posOffset>-107004</wp:posOffset>
          </wp:positionV>
          <wp:extent cx="7560000" cy="787181"/>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DE.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16163" w14:textId="77777777" w:rsidR="0004551F" w:rsidRDefault="0004551F" w:rsidP="008250FF">
      <w:r>
        <w:separator/>
      </w:r>
    </w:p>
  </w:footnote>
  <w:footnote w:type="continuationSeparator" w:id="0">
    <w:p w14:paraId="7E510E2F" w14:textId="77777777" w:rsidR="0004551F" w:rsidRDefault="0004551F" w:rsidP="0082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0A16" w14:textId="77777777" w:rsidR="008250FF" w:rsidRPr="003A08DC" w:rsidRDefault="008250FF">
    <w:pPr>
      <w:pStyle w:val="En-tt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5A538" w14:textId="77777777" w:rsidR="008250FF" w:rsidRPr="00CB2139" w:rsidRDefault="008250FF" w:rsidP="008250FF">
    <w:pPr>
      <w:pStyle w:val="CBEn-tte"/>
      <w:rPr>
        <w:lang w:val="de-CH"/>
      </w:rPr>
    </w:pPr>
    <w:r w:rsidRPr="00CB2139">
      <w:rPr>
        <w:lang w:val="de-CH"/>
      </w:rPr>
      <w:t>Medienmitteilung</w:t>
    </w:r>
  </w:p>
  <w:p w14:paraId="09600693" w14:textId="3EDC125C" w:rsidR="008250FF" w:rsidRPr="003A08DC" w:rsidRDefault="008250FF" w:rsidP="008250FF">
    <w:pPr>
      <w:pStyle w:val="CBEn-tte"/>
      <w:rPr>
        <w:lang w:val="de-DE"/>
      </w:rPr>
    </w:pPr>
    <w:r w:rsidRPr="00CB2139">
      <w:rPr>
        <w:lang w:val="de-CH"/>
      </w:rPr>
      <w:t>Genf, Zürich, Lugano</w:t>
    </w:r>
    <w:r w:rsidR="00284D57" w:rsidRPr="00CB2139">
      <w:rPr>
        <w:lang w:val="de-CH"/>
      </w:rPr>
      <w:t>,</w:t>
    </w:r>
    <w:r w:rsidRPr="00CB2139">
      <w:rPr>
        <w:lang w:val="de-CH"/>
      </w:rPr>
      <w:t xml:space="preserve"> den </w:t>
    </w:r>
    <w:r w:rsidR="00AB029C">
      <w:rPr>
        <w:lang w:val="de-CH"/>
      </w:rPr>
      <w:t>12</w:t>
    </w:r>
    <w:r w:rsidRPr="00CB2139">
      <w:rPr>
        <w:lang w:val="de-CH"/>
      </w:rPr>
      <w:t>.</w:t>
    </w:r>
    <w:r w:rsidR="00AB029C">
      <w:rPr>
        <w:lang w:val="de-CH"/>
      </w:rPr>
      <w:t>10</w:t>
    </w:r>
    <w:r w:rsidRPr="00CB2139">
      <w:rPr>
        <w:lang w:val="de-CH"/>
      </w:rPr>
      <w:t>.20</w:t>
    </w:r>
    <w:r w:rsidR="007C1E97">
      <w:rPr>
        <w:lang w:val="de-DE" w:eastAsia="de-DE"/>
      </w:rPr>
      <w:drawing>
        <wp:anchor distT="0" distB="0" distL="114300" distR="114300" simplePos="0" relativeHeight="251657728" behindDoc="1" locked="0" layoutInCell="1" allowOverlap="1" wp14:anchorId="00B370F2" wp14:editId="7F00928E">
          <wp:simplePos x="0" y="0"/>
          <wp:positionH relativeFrom="page">
            <wp:posOffset>0</wp:posOffset>
          </wp:positionH>
          <wp:positionV relativeFrom="page">
            <wp:posOffset>0</wp:posOffset>
          </wp:positionV>
          <wp:extent cx="2336800" cy="2336800"/>
          <wp:effectExtent l="25400" t="0" r="0" b="0"/>
          <wp:wrapNone/>
          <wp:docPr id="5"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r w:rsidR="000577D9">
      <w:rPr>
        <w:lang w:val="de-CH"/>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D83D94"/>
    <w:multiLevelType w:val="multilevel"/>
    <w:tmpl w:val="44C4A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8B12E8D"/>
    <w:multiLevelType w:val="multilevel"/>
    <w:tmpl w:val="228A4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4AD925F9"/>
    <w:multiLevelType w:val="hybridMultilevel"/>
    <w:tmpl w:val="FBD6F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3"/>
  </w:num>
  <w:num w:numId="4">
    <w:abstractNumId w:val="5"/>
  </w:num>
  <w:num w:numId="5">
    <w:abstractNumId w:val="1"/>
  </w:num>
  <w:num w:numId="6">
    <w:abstractNumId w:val="8"/>
  </w:num>
  <w:num w:numId="7">
    <w:abstractNumId w:val="0"/>
  </w:num>
  <w:num w:numId="8">
    <w:abstractNumId w:val="4"/>
  </w:num>
  <w:num w:numId="9">
    <w:abstractNumId w:val="2"/>
    <w:lvlOverride w:ilvl="0">
      <w:lvl w:ilvl="0">
        <w:numFmt w:val="decimal"/>
        <w:lvlText w:val="%1."/>
        <w:lvlJc w:val="left"/>
      </w:lvl>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D9"/>
    <w:rsid w:val="00011B3C"/>
    <w:rsid w:val="00027AB6"/>
    <w:rsid w:val="0003712D"/>
    <w:rsid w:val="00042246"/>
    <w:rsid w:val="0004551F"/>
    <w:rsid w:val="00046A2E"/>
    <w:rsid w:val="00046A32"/>
    <w:rsid w:val="00050CFD"/>
    <w:rsid w:val="00053C96"/>
    <w:rsid w:val="00053D2F"/>
    <w:rsid w:val="000577D9"/>
    <w:rsid w:val="000808E5"/>
    <w:rsid w:val="0009414C"/>
    <w:rsid w:val="00094C5E"/>
    <w:rsid w:val="000967F4"/>
    <w:rsid w:val="000A1226"/>
    <w:rsid w:val="00125618"/>
    <w:rsid w:val="001365A4"/>
    <w:rsid w:val="00153576"/>
    <w:rsid w:val="0016040C"/>
    <w:rsid w:val="00167775"/>
    <w:rsid w:val="001921A0"/>
    <w:rsid w:val="001C5799"/>
    <w:rsid w:val="001C7296"/>
    <w:rsid w:val="001D515C"/>
    <w:rsid w:val="001F3CF2"/>
    <w:rsid w:val="00203EC2"/>
    <w:rsid w:val="00216C41"/>
    <w:rsid w:val="00230B97"/>
    <w:rsid w:val="00232A31"/>
    <w:rsid w:val="002511BC"/>
    <w:rsid w:val="00254DFC"/>
    <w:rsid w:val="002619F9"/>
    <w:rsid w:val="002827A5"/>
    <w:rsid w:val="00284D57"/>
    <w:rsid w:val="00287352"/>
    <w:rsid w:val="002A2C4A"/>
    <w:rsid w:val="002A5A93"/>
    <w:rsid w:val="002E7940"/>
    <w:rsid w:val="0030189B"/>
    <w:rsid w:val="00321C2D"/>
    <w:rsid w:val="00334993"/>
    <w:rsid w:val="00350541"/>
    <w:rsid w:val="003540A4"/>
    <w:rsid w:val="0035496D"/>
    <w:rsid w:val="00356B40"/>
    <w:rsid w:val="00366ADD"/>
    <w:rsid w:val="003727F9"/>
    <w:rsid w:val="0037562A"/>
    <w:rsid w:val="0038465D"/>
    <w:rsid w:val="003B1D90"/>
    <w:rsid w:val="003C78DA"/>
    <w:rsid w:val="003E46C8"/>
    <w:rsid w:val="003F271C"/>
    <w:rsid w:val="00402053"/>
    <w:rsid w:val="00425A99"/>
    <w:rsid w:val="0043672E"/>
    <w:rsid w:val="00442223"/>
    <w:rsid w:val="004631B7"/>
    <w:rsid w:val="00475461"/>
    <w:rsid w:val="00480475"/>
    <w:rsid w:val="00492A61"/>
    <w:rsid w:val="004C2463"/>
    <w:rsid w:val="004E31F5"/>
    <w:rsid w:val="004F1C81"/>
    <w:rsid w:val="00507C7D"/>
    <w:rsid w:val="005642B1"/>
    <w:rsid w:val="005713CB"/>
    <w:rsid w:val="005753CF"/>
    <w:rsid w:val="005803E3"/>
    <w:rsid w:val="005839A3"/>
    <w:rsid w:val="005935DD"/>
    <w:rsid w:val="005B2B89"/>
    <w:rsid w:val="005B5B4C"/>
    <w:rsid w:val="005C1B90"/>
    <w:rsid w:val="005C312F"/>
    <w:rsid w:val="005D1181"/>
    <w:rsid w:val="005E7DD2"/>
    <w:rsid w:val="005F3EBE"/>
    <w:rsid w:val="0061255F"/>
    <w:rsid w:val="0061567A"/>
    <w:rsid w:val="00640F88"/>
    <w:rsid w:val="00641309"/>
    <w:rsid w:val="00643374"/>
    <w:rsid w:val="00644BF3"/>
    <w:rsid w:val="0066013A"/>
    <w:rsid w:val="006B032D"/>
    <w:rsid w:val="006B71D7"/>
    <w:rsid w:val="006C13DC"/>
    <w:rsid w:val="006C2F05"/>
    <w:rsid w:val="006E75AA"/>
    <w:rsid w:val="006F336F"/>
    <w:rsid w:val="00707835"/>
    <w:rsid w:val="00711D92"/>
    <w:rsid w:val="00741491"/>
    <w:rsid w:val="00742C3C"/>
    <w:rsid w:val="00742D5A"/>
    <w:rsid w:val="00745E7D"/>
    <w:rsid w:val="0075489A"/>
    <w:rsid w:val="00756286"/>
    <w:rsid w:val="00765676"/>
    <w:rsid w:val="00765956"/>
    <w:rsid w:val="00784FC7"/>
    <w:rsid w:val="00792F08"/>
    <w:rsid w:val="007B0122"/>
    <w:rsid w:val="007B5DB7"/>
    <w:rsid w:val="007C1E97"/>
    <w:rsid w:val="007D3849"/>
    <w:rsid w:val="007D608F"/>
    <w:rsid w:val="007E498D"/>
    <w:rsid w:val="007E5961"/>
    <w:rsid w:val="007F41E9"/>
    <w:rsid w:val="008005FE"/>
    <w:rsid w:val="00821005"/>
    <w:rsid w:val="008250FF"/>
    <w:rsid w:val="008319E3"/>
    <w:rsid w:val="008335DB"/>
    <w:rsid w:val="00843B37"/>
    <w:rsid w:val="00856519"/>
    <w:rsid w:val="0085771D"/>
    <w:rsid w:val="008966DF"/>
    <w:rsid w:val="008A0DF7"/>
    <w:rsid w:val="008A17EC"/>
    <w:rsid w:val="008B2BA9"/>
    <w:rsid w:val="008C320D"/>
    <w:rsid w:val="008C5735"/>
    <w:rsid w:val="008D237A"/>
    <w:rsid w:val="008E447E"/>
    <w:rsid w:val="008F210D"/>
    <w:rsid w:val="008F445C"/>
    <w:rsid w:val="00942A14"/>
    <w:rsid w:val="00950782"/>
    <w:rsid w:val="00963744"/>
    <w:rsid w:val="00966E54"/>
    <w:rsid w:val="009951EA"/>
    <w:rsid w:val="009B2537"/>
    <w:rsid w:val="009E7233"/>
    <w:rsid w:val="00A0663C"/>
    <w:rsid w:val="00A17620"/>
    <w:rsid w:val="00A236CD"/>
    <w:rsid w:val="00A315A1"/>
    <w:rsid w:val="00A350BF"/>
    <w:rsid w:val="00A6553C"/>
    <w:rsid w:val="00A66B89"/>
    <w:rsid w:val="00A71D2C"/>
    <w:rsid w:val="00A94AAC"/>
    <w:rsid w:val="00AA1F57"/>
    <w:rsid w:val="00AB029C"/>
    <w:rsid w:val="00AC4FC4"/>
    <w:rsid w:val="00AC5581"/>
    <w:rsid w:val="00AD5274"/>
    <w:rsid w:val="00AE22F4"/>
    <w:rsid w:val="00B07583"/>
    <w:rsid w:val="00B11A3D"/>
    <w:rsid w:val="00B17A37"/>
    <w:rsid w:val="00B2651B"/>
    <w:rsid w:val="00B5760F"/>
    <w:rsid w:val="00B66241"/>
    <w:rsid w:val="00B67EA1"/>
    <w:rsid w:val="00B84E62"/>
    <w:rsid w:val="00B959E2"/>
    <w:rsid w:val="00BA2B0C"/>
    <w:rsid w:val="00BB13D7"/>
    <w:rsid w:val="00BC00DE"/>
    <w:rsid w:val="00BC0450"/>
    <w:rsid w:val="00BC2400"/>
    <w:rsid w:val="00BC45D4"/>
    <w:rsid w:val="00BD13A9"/>
    <w:rsid w:val="00BD48E1"/>
    <w:rsid w:val="00BD511C"/>
    <w:rsid w:val="00BE2698"/>
    <w:rsid w:val="00BE4989"/>
    <w:rsid w:val="00BF1855"/>
    <w:rsid w:val="00BF612D"/>
    <w:rsid w:val="00BF6583"/>
    <w:rsid w:val="00C11189"/>
    <w:rsid w:val="00C365F9"/>
    <w:rsid w:val="00C4134B"/>
    <w:rsid w:val="00C454B1"/>
    <w:rsid w:val="00C56306"/>
    <w:rsid w:val="00C70459"/>
    <w:rsid w:val="00C726DF"/>
    <w:rsid w:val="00CB095C"/>
    <w:rsid w:val="00CB2139"/>
    <w:rsid w:val="00CB6826"/>
    <w:rsid w:val="00CD2E9A"/>
    <w:rsid w:val="00D011B0"/>
    <w:rsid w:val="00D01DB5"/>
    <w:rsid w:val="00D1782D"/>
    <w:rsid w:val="00D30312"/>
    <w:rsid w:val="00D32944"/>
    <w:rsid w:val="00D723E3"/>
    <w:rsid w:val="00D7567D"/>
    <w:rsid w:val="00D77C6B"/>
    <w:rsid w:val="00D8018E"/>
    <w:rsid w:val="00DA46DC"/>
    <w:rsid w:val="00DA5AF8"/>
    <w:rsid w:val="00DB30BF"/>
    <w:rsid w:val="00DC03C4"/>
    <w:rsid w:val="00E071D9"/>
    <w:rsid w:val="00E30642"/>
    <w:rsid w:val="00E310D3"/>
    <w:rsid w:val="00E323B7"/>
    <w:rsid w:val="00E44EC6"/>
    <w:rsid w:val="00E5793E"/>
    <w:rsid w:val="00E629CE"/>
    <w:rsid w:val="00E74A2C"/>
    <w:rsid w:val="00E755C2"/>
    <w:rsid w:val="00E86ED9"/>
    <w:rsid w:val="00E932B8"/>
    <w:rsid w:val="00EA32C1"/>
    <w:rsid w:val="00EB2346"/>
    <w:rsid w:val="00EB4F32"/>
    <w:rsid w:val="00EC18EC"/>
    <w:rsid w:val="00EC2395"/>
    <w:rsid w:val="00EC79C9"/>
    <w:rsid w:val="00EF2545"/>
    <w:rsid w:val="00EF5B8A"/>
    <w:rsid w:val="00F06FD3"/>
    <w:rsid w:val="00F1064A"/>
    <w:rsid w:val="00F23C6B"/>
    <w:rsid w:val="00F243CB"/>
    <w:rsid w:val="00F3011B"/>
    <w:rsid w:val="00F478A8"/>
    <w:rsid w:val="00F51DB6"/>
    <w:rsid w:val="00F529A5"/>
    <w:rsid w:val="00F5613D"/>
    <w:rsid w:val="00FB1559"/>
    <w:rsid w:val="00FC28DE"/>
    <w:rsid w:val="00FC731E"/>
    <w:rsid w:val="00FD26FA"/>
    <w:rsid w:val="00FF613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6805EC"/>
  <w15:docId w15:val="{8689C9E5-5A54-B94B-97FD-9980BA51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5D7A"/>
    <w:rPr>
      <w:sz w:val="24"/>
      <w:szCs w:val="24"/>
      <w:lang w:val="en-US"/>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character" w:styleId="Marquedecommentaire">
    <w:name w:val="annotation reference"/>
    <w:basedOn w:val="Policepardfaut"/>
    <w:uiPriority w:val="99"/>
    <w:semiHidden/>
    <w:unhideWhenUsed/>
    <w:rsid w:val="005D1181"/>
    <w:rPr>
      <w:sz w:val="16"/>
      <w:szCs w:val="16"/>
    </w:rPr>
  </w:style>
  <w:style w:type="paragraph" w:styleId="Commentaire">
    <w:name w:val="annotation text"/>
    <w:basedOn w:val="Normal"/>
    <w:link w:val="CommentaireCar"/>
    <w:uiPriority w:val="99"/>
    <w:semiHidden/>
    <w:unhideWhenUsed/>
    <w:rsid w:val="005D1181"/>
    <w:rPr>
      <w:sz w:val="20"/>
      <w:szCs w:val="20"/>
    </w:rPr>
  </w:style>
  <w:style w:type="character" w:customStyle="1" w:styleId="CommentaireCar">
    <w:name w:val="Commentaire Car"/>
    <w:basedOn w:val="Policepardfaut"/>
    <w:link w:val="Commentaire"/>
    <w:uiPriority w:val="99"/>
    <w:semiHidden/>
    <w:rsid w:val="005D1181"/>
    <w:rPr>
      <w:lang w:val="en-US"/>
    </w:rPr>
  </w:style>
  <w:style w:type="paragraph" w:styleId="Objetducommentaire">
    <w:name w:val="annotation subject"/>
    <w:basedOn w:val="Commentaire"/>
    <w:next w:val="Commentaire"/>
    <w:link w:val="ObjetducommentaireCar"/>
    <w:uiPriority w:val="99"/>
    <w:semiHidden/>
    <w:unhideWhenUsed/>
    <w:rsid w:val="005D1181"/>
    <w:rPr>
      <w:b/>
      <w:bCs/>
    </w:rPr>
  </w:style>
  <w:style w:type="character" w:customStyle="1" w:styleId="ObjetducommentaireCar">
    <w:name w:val="Objet du commentaire Car"/>
    <w:basedOn w:val="CommentaireCar"/>
    <w:link w:val="Objetducommentaire"/>
    <w:uiPriority w:val="99"/>
    <w:semiHidden/>
    <w:rsid w:val="005D1181"/>
    <w:rPr>
      <w:b/>
      <w:bCs/>
      <w:lang w:val="en-US"/>
    </w:rPr>
  </w:style>
  <w:style w:type="paragraph" w:styleId="NormalWeb">
    <w:name w:val="Normal (Web)"/>
    <w:basedOn w:val="Normal"/>
    <w:uiPriority w:val="99"/>
    <w:semiHidden/>
    <w:unhideWhenUsed/>
    <w:rsid w:val="00402053"/>
    <w:pPr>
      <w:spacing w:before="100" w:beforeAutospacing="1" w:after="100" w:afterAutospacing="1"/>
    </w:pPr>
    <w:rPr>
      <w:rFonts w:ascii="Times New Roman" w:eastAsia="Times New Roman" w:hAnsi="Times New Roman"/>
      <w:lang w:val="de-CH" w:eastAsia="de-DE"/>
    </w:rPr>
  </w:style>
  <w:style w:type="paragraph" w:styleId="Paragraphedeliste">
    <w:name w:val="List Paragraph"/>
    <w:basedOn w:val="Normal"/>
    <w:uiPriority w:val="34"/>
    <w:qFormat/>
    <w:rsid w:val="00402053"/>
    <w:pPr>
      <w:ind w:left="720"/>
      <w:contextualSpacing/>
    </w:pPr>
  </w:style>
  <w:style w:type="paragraph" w:styleId="Rvision">
    <w:name w:val="Revision"/>
    <w:hidden/>
    <w:uiPriority w:val="99"/>
    <w:semiHidden/>
    <w:rsid w:val="00B67EA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99034">
      <w:bodyDiv w:val="1"/>
      <w:marLeft w:val="0"/>
      <w:marRight w:val="0"/>
      <w:marTop w:val="0"/>
      <w:marBottom w:val="0"/>
      <w:divBdr>
        <w:top w:val="none" w:sz="0" w:space="0" w:color="auto"/>
        <w:left w:val="none" w:sz="0" w:space="0" w:color="auto"/>
        <w:bottom w:val="none" w:sz="0" w:space="0" w:color="auto"/>
        <w:right w:val="none" w:sz="0" w:space="0" w:color="auto"/>
      </w:divBdr>
    </w:div>
    <w:div w:id="252668062">
      <w:bodyDiv w:val="1"/>
      <w:marLeft w:val="0"/>
      <w:marRight w:val="0"/>
      <w:marTop w:val="0"/>
      <w:marBottom w:val="0"/>
      <w:divBdr>
        <w:top w:val="none" w:sz="0" w:space="0" w:color="auto"/>
        <w:left w:val="none" w:sz="0" w:space="0" w:color="auto"/>
        <w:bottom w:val="none" w:sz="0" w:space="0" w:color="auto"/>
        <w:right w:val="none" w:sz="0" w:space="0" w:color="auto"/>
      </w:divBdr>
    </w:div>
    <w:div w:id="1040546936">
      <w:bodyDiv w:val="1"/>
      <w:marLeft w:val="0"/>
      <w:marRight w:val="0"/>
      <w:marTop w:val="0"/>
      <w:marBottom w:val="0"/>
      <w:divBdr>
        <w:top w:val="none" w:sz="0" w:space="0" w:color="auto"/>
        <w:left w:val="none" w:sz="0" w:space="0" w:color="auto"/>
        <w:bottom w:val="none" w:sz="0" w:space="0" w:color="auto"/>
        <w:right w:val="none" w:sz="0" w:space="0" w:color="auto"/>
      </w:divBdr>
    </w:div>
    <w:div w:id="1937905913">
      <w:bodyDiv w:val="1"/>
      <w:marLeft w:val="0"/>
      <w:marRight w:val="0"/>
      <w:marTop w:val="0"/>
      <w:marBottom w:val="0"/>
      <w:divBdr>
        <w:top w:val="none" w:sz="0" w:space="0" w:color="auto"/>
        <w:left w:val="none" w:sz="0" w:space="0" w:color="auto"/>
        <w:bottom w:val="none" w:sz="0" w:space="0" w:color="auto"/>
        <w:right w:val="none" w:sz="0" w:space="0" w:color="auto"/>
      </w:divBdr>
    </w:div>
    <w:div w:id="1946306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ueckskette.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edias.bonheur.ch" TargetMode="External"/><Relationship Id="rId4" Type="http://schemas.openxmlformats.org/officeDocument/2006/relationships/settings" Target="settings.xml"/><Relationship Id="rId9" Type="http://schemas.openxmlformats.org/officeDocument/2006/relationships/hyperlink" Target="https://www.bonheur.ch/"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00A39-B125-42E6-A940-32AAC44F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1062</Words>
  <Characters>5847</Characters>
  <Application>Microsoft Office Word</Application>
  <DocSecurity>0</DocSecurity>
  <Lines>48</Lines>
  <Paragraphs>13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6896</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Toupane</dc:creator>
  <cp:keywords/>
  <dc:description/>
  <cp:lastModifiedBy>Microsoft Office User</cp:lastModifiedBy>
  <cp:revision>4</cp:revision>
  <cp:lastPrinted>2014-06-06T13:58:00Z</cp:lastPrinted>
  <dcterms:created xsi:type="dcterms:W3CDTF">2020-10-07T12:43:00Z</dcterms:created>
  <dcterms:modified xsi:type="dcterms:W3CDTF">2020-10-08T07:13:00Z</dcterms:modified>
</cp:coreProperties>
</file>